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19A" w14:textId="77777777" w:rsidR="00D1159D" w:rsidRDefault="00000000">
      <w:pPr>
        <w:pStyle w:val="Standard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教育部師資培育及藝術教育司</w:t>
      </w: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 xml:space="preserve">  </w:t>
      </w: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商借公立高級中等以下學校教師徵才訊息</w:t>
      </w:r>
    </w:p>
    <w:p w14:paraId="542A2DE4" w14:textId="77777777" w:rsidR="00D1159D" w:rsidRDefault="00D1159D">
      <w:pPr>
        <w:pStyle w:val="Standard"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712F61DC" w14:textId="77777777" w:rsidR="00D1159D" w:rsidRDefault="00000000">
      <w:pPr>
        <w:pStyle w:val="a8"/>
        <w:numPr>
          <w:ilvl w:val="0"/>
          <w:numId w:val="6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商借教師資格：</w:t>
      </w:r>
    </w:p>
    <w:p w14:paraId="41CA338D" w14:textId="77777777" w:rsidR="00D1159D" w:rsidRDefault="00000000">
      <w:pPr>
        <w:pStyle w:val="a8"/>
        <w:numPr>
          <w:ilvl w:val="0"/>
          <w:numId w:val="7"/>
        </w:numPr>
        <w:ind w:left="1134" w:hanging="763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公立高級中等以下學校（不含偏遠、離島、原住民地區及小型規模學校）之正式合格編制內專任教師。（小型規模學校指全校班級總數在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班以下之學校）</w:t>
      </w:r>
    </w:p>
    <w:p w14:paraId="0528812B" w14:textId="77777777" w:rsidR="00D1159D" w:rsidRDefault="00000000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應具有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年以上之任教年資，並具有相關教育行政知能、教育專業及實務經驗，具教育行政經驗及曾參與藝術教或師資培育相關工作者優先考量。</w:t>
      </w:r>
    </w:p>
    <w:p w14:paraId="7DEFF308" w14:textId="77777777" w:rsidR="00D1159D" w:rsidRDefault="00000000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對教學行政工作具服務熱忱，且認真負責者。</w:t>
      </w:r>
    </w:p>
    <w:p w14:paraId="794B84BF" w14:textId="77777777" w:rsidR="00D1159D" w:rsidRDefault="00000000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須熟悉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office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電腦軟體之操作。</w:t>
      </w:r>
    </w:p>
    <w:p w14:paraId="6130838D" w14:textId="77777777" w:rsidR="00D1159D" w:rsidRDefault="00000000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未曾受刑事、懲戒或行政處罰者。</w:t>
      </w:r>
    </w:p>
    <w:p w14:paraId="1D33B548" w14:textId="77777777" w:rsidR="00D1159D" w:rsidRDefault="00000000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商借期限：自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115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日起至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116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31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日止，表現良好可續聘。以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年為限，倘有延長商借期間必要者，每次延長期間最長為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年，商借期間合計不得超過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年。</w:t>
      </w:r>
    </w:p>
    <w:p w14:paraId="63BE44B3" w14:textId="77777777" w:rsidR="00D1159D" w:rsidRDefault="00000000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服務地點：教育部師資培育及藝術教育司（臺北市中正區徐州路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號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樓）。</w:t>
      </w:r>
    </w:p>
    <w:p w14:paraId="155E740D" w14:textId="77777777" w:rsidR="00D1159D" w:rsidRDefault="00000000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商借名額：藝術教育科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名、綜合企劃科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名。</w:t>
      </w:r>
    </w:p>
    <w:p w14:paraId="6396D536" w14:textId="77777777" w:rsidR="00D1159D" w:rsidRDefault="00000000">
      <w:pPr>
        <w:pStyle w:val="a8"/>
        <w:numPr>
          <w:ilvl w:val="0"/>
          <w:numId w:val="4"/>
        </w:numPr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辦理業務：</w:t>
      </w:r>
    </w:p>
    <w:p w14:paraId="2C7E6531" w14:textId="77777777" w:rsidR="00D1159D" w:rsidRDefault="00000000">
      <w:pPr>
        <w:pStyle w:val="a8"/>
        <w:numPr>
          <w:ilvl w:val="0"/>
          <w:numId w:val="8"/>
        </w:numPr>
        <w:ind w:left="567" w:hanging="567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藝術教育科：推動一般藝術教育與美感教育相關計畫；辦理高級中等以下學校藝術才能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proofErr w:type="gramStart"/>
      <w:r>
        <w:rPr>
          <w:rFonts w:ascii="Times New Roman" w:eastAsia="標楷體" w:hAnsi="Times New Roman" w:cs="Times New Roman"/>
          <w:color w:val="000000"/>
          <w:sz w:val="26"/>
          <w:szCs w:val="26"/>
        </w:rPr>
        <w:t>含資賦</w:t>
      </w:r>
      <w:proofErr w:type="gramEnd"/>
      <w:r>
        <w:rPr>
          <w:rFonts w:ascii="Times New Roman" w:eastAsia="標楷體" w:hAnsi="Times New Roman" w:cs="Times New Roman"/>
          <w:color w:val="000000"/>
          <w:sz w:val="26"/>
          <w:szCs w:val="26"/>
        </w:rPr>
        <w:t>優異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班及藝術競賽等專業藝術教育事宜。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</w:t>
      </w:r>
    </w:p>
    <w:p w14:paraId="07FCC3D9" w14:textId="77777777" w:rsidR="00D1159D" w:rsidRDefault="00000000">
      <w:pPr>
        <w:pStyle w:val="a8"/>
        <w:numPr>
          <w:ilvl w:val="0"/>
          <w:numId w:val="8"/>
        </w:numPr>
        <w:ind w:left="567" w:hanging="567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綜合企劃科：統籌全國教育實習資訊平</w:t>
      </w:r>
      <w:proofErr w:type="gramStart"/>
      <w:r>
        <w:rPr>
          <w:rFonts w:ascii="Times New Roman" w:eastAsia="標楷體" w:hAnsi="Times New Roman" w:cs="Times New Roman"/>
          <w:color w:val="000000"/>
          <w:sz w:val="26"/>
          <w:szCs w:val="26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6"/>
          <w:szCs w:val="26"/>
        </w:rPr>
        <w:t>之維運督導，並負責實習輔導經費補助等事宜。</w:t>
      </w:r>
    </w:p>
    <w:p w14:paraId="06F21468" w14:textId="77777777" w:rsidR="00D1159D" w:rsidRDefault="00000000">
      <w:pPr>
        <w:pStyle w:val="a8"/>
        <w:widowControl/>
        <w:numPr>
          <w:ilvl w:val="0"/>
          <w:numId w:val="4"/>
        </w:numPr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其餘事項依所附作業原則及相關規定辦理。</w:t>
      </w:r>
    </w:p>
    <w:p w14:paraId="10059295" w14:textId="77777777" w:rsidR="00D1159D" w:rsidRDefault="00000000">
      <w:pPr>
        <w:pStyle w:val="a8"/>
        <w:widowControl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sz w:val="26"/>
          <w:szCs w:val="26"/>
        </w:rPr>
        <w:t>意者請即日起至</w:t>
      </w:r>
      <w:r>
        <w:rPr>
          <w:rFonts w:ascii="Times New Roman" w:eastAsia="標楷體" w:hAnsi="Times New Roman" w:cs="Times New Roman"/>
          <w:sz w:val="26"/>
          <w:szCs w:val="26"/>
        </w:rPr>
        <w:t>115</w:t>
      </w:r>
      <w:r>
        <w:rPr>
          <w:rFonts w:ascii="Times New Roman" w:eastAsia="標楷體" w:hAnsi="Times New Roman" w:cs="Times New Roman"/>
          <w:sz w:val="26"/>
          <w:szCs w:val="26"/>
        </w:rPr>
        <w:t>年</w:t>
      </w:r>
      <w:r>
        <w:rPr>
          <w:rFonts w:ascii="Times New Roman" w:eastAsia="標楷體" w:hAnsi="Times New Roman" w:cs="Times New Roman"/>
          <w:sz w:val="26"/>
          <w:szCs w:val="26"/>
        </w:rPr>
        <w:t>4</w:t>
      </w:r>
      <w:r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/>
          <w:sz w:val="26"/>
          <w:szCs w:val="26"/>
        </w:rPr>
        <w:t>10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日（星期五）前將簡歷表以電子郵件寄至謝文瑾專員電子信箱：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wenchin@mail.moe.gov.tw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，連絡電話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(02)7736-6309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40D50577" w14:textId="77777777" w:rsidR="00D1159D" w:rsidRDefault="00D1159D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473F8DEE" w14:textId="77777777" w:rsidR="00D1159D" w:rsidRDefault="00D1159D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6C34CC49" w14:textId="77777777" w:rsidR="00D1159D" w:rsidRDefault="00000000">
      <w:pPr>
        <w:pStyle w:val="Standard"/>
        <w:pageBreakBefore/>
        <w:spacing w:line="400" w:lineRule="exact"/>
        <w:jc w:val="center"/>
      </w:pPr>
      <w:r>
        <w:rPr>
          <w:rFonts w:ascii="Times New Roman" w:eastAsia="標楷體" w:hAnsi="Times New Roman" w:cs="Times New Roman"/>
          <w:color w:val="000000"/>
          <w:sz w:val="32"/>
          <w:szCs w:val="40"/>
        </w:rPr>
        <w:lastRenderedPageBreak/>
        <w:t>教育部師資培育及藝術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40"/>
        </w:rPr>
        <w:t>教育司商借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40"/>
        </w:rPr>
        <w:t>公立高級中等以下學校教師簡歷表</w:t>
      </w:r>
    </w:p>
    <w:p w14:paraId="408DEAC8" w14:textId="77777777" w:rsidR="00D1159D" w:rsidRDefault="00000000">
      <w:pPr>
        <w:pStyle w:val="Standard"/>
        <w:spacing w:before="180" w:line="400" w:lineRule="exact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投件科別：</w:t>
      </w:r>
      <w:r>
        <w:rPr>
          <w:rFonts w:ascii="Times New Roman" w:eastAsia="標楷體" w:hAnsi="Times New Roman" w:cs="Times New Roman"/>
          <w:sz w:val="28"/>
          <w:szCs w:val="28"/>
        </w:rPr>
        <w:t>□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藝術教育科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□</w:t>
      </w:r>
      <w:r>
        <w:rPr>
          <w:rFonts w:ascii="Times New Roman" w:eastAsia="標楷體" w:hAnsi="Times New Roman" w:cs="Times New Roman"/>
          <w:sz w:val="28"/>
          <w:szCs w:val="28"/>
        </w:rPr>
        <w:t>綜合企劃科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/>
          <w:sz w:val="28"/>
          <w:szCs w:val="28"/>
        </w:rPr>
        <w:t>擇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或全選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F74C19E" w14:textId="77777777" w:rsidR="00D1159D" w:rsidRDefault="00000000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一、個人基本資料：</w:t>
      </w:r>
    </w:p>
    <w:tbl>
      <w:tblPr>
        <w:tblW w:w="966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6"/>
        <w:gridCol w:w="2508"/>
        <w:gridCol w:w="1134"/>
        <w:gridCol w:w="3118"/>
      </w:tblGrid>
      <w:tr w:rsidR="00D1159D" w14:paraId="1C70D1B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7E66" w14:textId="77777777" w:rsidR="00D1159D" w:rsidRDefault="00000000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kern w:val="0"/>
              </w:rPr>
              <w:t>照片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1EB24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服務學校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6A6FD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E266" w14:textId="77777777" w:rsidR="00D1159D" w:rsidRDefault="0000000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現　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A1628" w14:textId="77777777" w:rsidR="00D1159D" w:rsidRDefault="00000000">
            <w:pPr>
              <w:pStyle w:val="Standard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□主任□組長□教師</w:t>
            </w:r>
          </w:p>
        </w:tc>
      </w:tr>
      <w:tr w:rsidR="00D1159D" w14:paraId="4EAAD30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A9FB4" w14:textId="77777777" w:rsidR="00D1159D" w:rsidRDefault="00D1159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D9765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姓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5B51B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17981" w14:textId="77777777" w:rsidR="00D1159D" w:rsidRDefault="0000000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F1DE6" w14:textId="77777777" w:rsidR="00D1159D" w:rsidRDefault="00000000">
            <w:pPr>
              <w:pStyle w:val="Standard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　　□男　　　　□女　</w:t>
            </w:r>
          </w:p>
        </w:tc>
      </w:tr>
      <w:tr w:rsidR="00D1159D" w14:paraId="5D08B0C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30A" w14:textId="77777777" w:rsidR="00D1159D" w:rsidRDefault="00D1159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D0DE3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AB3B3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CCC26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0736C" w14:textId="77777777" w:rsidR="00D1159D" w:rsidRDefault="00D1159D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D1159D" w14:paraId="217E2B1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1B0A2" w14:textId="77777777" w:rsidR="00D1159D" w:rsidRDefault="00D1159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0C7E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通訊地址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62F38" w14:textId="77777777" w:rsidR="00D1159D" w:rsidRDefault="00D1159D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1159D" w14:paraId="49532DF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90B73" w14:textId="77777777" w:rsidR="00D1159D" w:rsidRDefault="00D1159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8DD53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F6284" w14:textId="77777777" w:rsidR="00D1159D" w:rsidRDefault="0000000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>
              <w:rPr>
                <w:rFonts w:ascii="Times New Roman" w:eastAsia="標楷體" w:hAnsi="Times New Roman" w:cs="Times New Roman"/>
                <w:color w:val="000000"/>
              </w:rPr>
              <w:t>）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</w:tc>
      </w:tr>
    </w:tbl>
    <w:p w14:paraId="17186834" w14:textId="77777777" w:rsidR="00D1159D" w:rsidRDefault="00000000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二、學歷：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554"/>
        <w:gridCol w:w="2696"/>
        <w:gridCol w:w="1559"/>
      </w:tblGrid>
      <w:tr w:rsidR="00D1159D" w14:paraId="1272FEB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26131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76786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院系科組別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4789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起訖時間</w:t>
            </w:r>
          </w:p>
          <w:p w14:paraId="39443407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年月日～年月日</w:t>
            </w:r>
          </w:p>
          <w:p w14:paraId="088CC18B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9B289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畢（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）業</w:t>
            </w:r>
          </w:p>
        </w:tc>
      </w:tr>
      <w:tr w:rsidR="00D1159D" w14:paraId="49B7508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2C796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FB12A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C72C6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BD996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1159D" w14:paraId="33F854C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CFEB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D166E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24C4F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63E13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1159D" w14:paraId="585DC3E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B254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E132A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1F325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9B7D1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2031AC92" w14:textId="77777777" w:rsidR="00D1159D" w:rsidRDefault="00000000">
      <w:pPr>
        <w:pStyle w:val="Standard"/>
        <w:spacing w:line="400" w:lineRule="exact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三、經歷：</w:t>
      </w:r>
    </w:p>
    <w:p w14:paraId="2CB6183C" w14:textId="77777777" w:rsidR="00D1159D" w:rsidRDefault="00000000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確認符合資格者請打勾：</w:t>
      </w:r>
      <w:r>
        <w:rPr>
          <w:rFonts w:ascii="Times New Roman" w:eastAsia="標楷體" w:hAnsi="Times New Roman" w:cs="Times New Roman"/>
          <w:color w:val="000000"/>
        </w:rPr>
        <w:t>□</w:t>
      </w:r>
      <w:r>
        <w:rPr>
          <w:rFonts w:ascii="Times New Roman" w:eastAsia="標楷體" w:hAnsi="Times New Roman" w:cs="Times New Roman"/>
        </w:rPr>
        <w:t>目前服務學校非屬偏遠、離島、原住民地區及小型規模學校（全校班級總數在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/>
        </w:rPr>
        <w:t>班以下之學校）。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9"/>
        <w:gridCol w:w="2696"/>
        <w:gridCol w:w="1560"/>
      </w:tblGrid>
      <w:tr w:rsidR="00D1159D" w14:paraId="3ED38D7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C7C4D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服務學校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99341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起訖時間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2F311" w14:textId="77777777" w:rsidR="00D1159D" w:rsidRDefault="0000000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教學年資</w:t>
            </w:r>
          </w:p>
        </w:tc>
      </w:tr>
      <w:tr w:rsidR="00D1159D" w14:paraId="31BEFC9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71A92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350C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6D750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1159D" w14:paraId="1CC40B2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E0A1A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62C9B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A3A1C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1159D" w14:paraId="0810032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BCB5B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517C9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E3690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1159D" w14:paraId="4F4CF74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6155B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3F9E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B5807" w14:textId="77777777" w:rsidR="00D1159D" w:rsidRDefault="00D1159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56B67C56" w14:textId="77777777" w:rsidR="00D1159D" w:rsidRDefault="00000000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四、專長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或證照</w:t>
      </w:r>
      <w:r>
        <w:rPr>
          <w:rFonts w:ascii="Times New Roman" w:eastAsia="標楷體" w:hAnsi="Times New Roman" w:cs="Times New Roman"/>
        </w:rPr>
        <w:t>)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6809"/>
      </w:tblGrid>
      <w:tr w:rsidR="00D1159D" w14:paraId="11669937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CD585" w14:textId="77777777" w:rsidR="00D1159D" w:rsidRDefault="0000000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826D6" w14:textId="77777777" w:rsidR="00D1159D" w:rsidRDefault="00000000">
            <w:pPr>
              <w:pStyle w:val="Standard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1159D" w14:paraId="4F32EB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092AC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79319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D1159D" w14:paraId="4908F538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154EF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4485D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D1159D" w14:paraId="054DFD89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45296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13E40" w14:textId="77777777" w:rsidR="00D1159D" w:rsidRDefault="00D1159D">
            <w:pPr>
              <w:pStyle w:val="Standard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C0433E8" w14:textId="77777777" w:rsidR="00D1159D" w:rsidRDefault="00000000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五、特殊事蹟</w:t>
      </w: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"/>
        <w:gridCol w:w="2804"/>
        <w:gridCol w:w="6698"/>
        <w:gridCol w:w="76"/>
      </w:tblGrid>
      <w:tr w:rsidR="00D1159D" w14:paraId="22FB1341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81B87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4F87D" w14:textId="77777777" w:rsidR="00D1159D" w:rsidRDefault="0000000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A336" w14:textId="77777777" w:rsidR="00D1159D" w:rsidRDefault="00000000">
            <w:pPr>
              <w:pStyle w:val="Standard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1159D" w14:paraId="29F953CB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E66C7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9A2AE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2C480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D1159D" w14:paraId="251CE539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05ECC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19FF5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270C4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D1159D" w14:paraId="6B8715EF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28343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28D16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B667A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D1159D" w14:paraId="2FCCAC06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153D5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9DC56" w14:textId="77777777" w:rsidR="00D1159D" w:rsidRDefault="00D1159D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8D6F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D1159D" w14:paraId="04F17920" w14:textId="77777777">
        <w:tblPrEx>
          <w:tblCellMar>
            <w:top w:w="0" w:type="dxa"/>
            <w:bottom w:w="0" w:type="dxa"/>
          </w:tblCellMar>
        </w:tblPrEx>
        <w:trPr>
          <w:cantSplit/>
          <w:trHeight w:val="14019"/>
        </w:trPr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02DB5" w14:textId="77777777" w:rsidR="00D1159D" w:rsidRDefault="00000000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lastRenderedPageBreak/>
              <w:t>六、</w:t>
            </w:r>
            <w:r>
              <w:rPr>
                <w:rFonts w:ascii="Times New Roman" w:eastAsia="標楷體" w:hAnsi="Times New Roman" w:cs="Times New Roman"/>
                <w:color w:val="000000"/>
              </w:rPr>
              <w:t>自傳</w:t>
            </w: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約</w:t>
            </w:r>
            <w:r>
              <w:rPr>
                <w:rFonts w:ascii="Times New Roman" w:eastAsia="標楷體" w:hAnsi="Times New Roman" w:cs="Times New Roman"/>
                <w:color w:val="000000"/>
              </w:rPr>
              <w:t>600</w:t>
            </w:r>
            <w:r>
              <w:rPr>
                <w:rFonts w:ascii="Times New Roman" w:eastAsia="標楷體" w:hAnsi="Times New Roman" w:cs="Times New Roman"/>
                <w:color w:val="000000"/>
              </w:rPr>
              <w:t>字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6E165630" w14:textId="77777777" w:rsidR="00D1159D" w:rsidRDefault="00D1159D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5CAE" w14:textId="77777777" w:rsidR="00D1159D" w:rsidRDefault="00D1159D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14:paraId="3EC0620B" w14:textId="77777777" w:rsidR="00D1159D" w:rsidRDefault="00D1159D">
      <w:pPr>
        <w:pStyle w:val="Standard"/>
        <w:rPr>
          <w:rFonts w:ascii="Times New Roman" w:eastAsia="標楷體" w:hAnsi="Times New Roman" w:cs="Times New Roman"/>
        </w:rPr>
      </w:pPr>
    </w:p>
    <w:sectPr w:rsidR="00D1159D">
      <w:pgSz w:w="11906" w:h="16838"/>
      <w:pgMar w:top="993" w:right="991" w:bottom="144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D04E" w14:textId="77777777" w:rsidR="0096284C" w:rsidRDefault="0096284C">
      <w:r>
        <w:separator/>
      </w:r>
    </w:p>
  </w:endnote>
  <w:endnote w:type="continuationSeparator" w:id="0">
    <w:p w14:paraId="0E9C2218" w14:textId="77777777" w:rsidR="0096284C" w:rsidRDefault="0096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F12E" w14:textId="77777777" w:rsidR="0096284C" w:rsidRDefault="0096284C">
      <w:r>
        <w:rPr>
          <w:color w:val="000000"/>
        </w:rPr>
        <w:separator/>
      </w:r>
    </w:p>
  </w:footnote>
  <w:footnote w:type="continuationSeparator" w:id="0">
    <w:p w14:paraId="164EE30B" w14:textId="77777777" w:rsidR="0096284C" w:rsidRDefault="0096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74E"/>
    <w:multiLevelType w:val="multilevel"/>
    <w:tmpl w:val="0F92D640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1D2D0217"/>
    <w:multiLevelType w:val="multilevel"/>
    <w:tmpl w:val="BAE808BA"/>
    <w:styleLink w:val="WWNum1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2" w15:restartNumberingAfterBreak="0">
    <w:nsid w:val="1DF32AE4"/>
    <w:multiLevelType w:val="multilevel"/>
    <w:tmpl w:val="4F9ED5A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6D38D6"/>
    <w:multiLevelType w:val="multilevel"/>
    <w:tmpl w:val="46B286A0"/>
    <w:styleLink w:val="WWNum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4" w15:restartNumberingAfterBreak="0">
    <w:nsid w:val="75FB5D09"/>
    <w:multiLevelType w:val="multilevel"/>
    <w:tmpl w:val="BC76A4DA"/>
    <w:styleLink w:val="WWNum4"/>
    <w:lvl w:ilvl="0">
      <w:start w:val="1"/>
      <w:numFmt w:val="japaneseCounting"/>
      <w:lvlText w:val="(%1)"/>
      <w:lvlJc w:val="left"/>
      <w:pPr>
        <w:ind w:left="1152" w:hanging="585"/>
      </w:p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5" w15:restartNumberingAfterBreak="0">
    <w:nsid w:val="77B51FD1"/>
    <w:multiLevelType w:val="multilevel"/>
    <w:tmpl w:val="A8A8D660"/>
    <w:lvl w:ilvl="0">
      <w:start w:val="1"/>
      <w:numFmt w:val="taiwaneseCountingThousand"/>
      <w:lvlText w:val="(%1)"/>
      <w:lvlJc w:val="left"/>
      <w:rPr>
        <w:rFonts w:ascii="標楷體" w:eastAsia="標楷體" w:hAnsi="標楷體" w:cs="Arial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6C4F51"/>
    <w:multiLevelType w:val="multilevel"/>
    <w:tmpl w:val="340E7726"/>
    <w:styleLink w:val="WWNum3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 w16cid:durableId="77335776">
    <w:abstractNumId w:val="0"/>
  </w:num>
  <w:num w:numId="2" w16cid:durableId="574513867">
    <w:abstractNumId w:val="1"/>
  </w:num>
  <w:num w:numId="3" w16cid:durableId="466972882">
    <w:abstractNumId w:val="3"/>
  </w:num>
  <w:num w:numId="4" w16cid:durableId="631715092">
    <w:abstractNumId w:val="6"/>
  </w:num>
  <w:num w:numId="5" w16cid:durableId="1946300654">
    <w:abstractNumId w:val="4"/>
  </w:num>
  <w:num w:numId="6" w16cid:durableId="1681275162">
    <w:abstractNumId w:val="6"/>
    <w:lvlOverride w:ilvl="0">
      <w:startOverride w:val="1"/>
    </w:lvlOverride>
  </w:num>
  <w:num w:numId="7" w16cid:durableId="1528982629">
    <w:abstractNumId w:val="2"/>
  </w:num>
  <w:num w:numId="8" w16cid:durableId="142969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159D"/>
    <w:rsid w:val="005353A1"/>
    <w:rsid w:val="0096284C"/>
    <w:rsid w:val="00B37150"/>
    <w:rsid w:val="00D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D893"/>
  <w15:docId w15:val="{99C61F35-8812-4965-892B-4514834D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User</cp:lastModifiedBy>
  <cp:revision>2</cp:revision>
  <cp:lastPrinted>2026-03-13T02:09:00Z</cp:lastPrinted>
  <dcterms:created xsi:type="dcterms:W3CDTF">2026-03-24T09:21:00Z</dcterms:created>
  <dcterms:modified xsi:type="dcterms:W3CDTF">2026-03-24T09:21:00Z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