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9E163" w14:textId="238AD8CB" w:rsidR="007514F2" w:rsidRPr="009C3798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11</w:t>
      </w:r>
      <w:r w:rsidR="001B5C20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3</w:t>
      </w:r>
      <w:r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學年度第</w:t>
      </w:r>
      <w:r w:rsidR="009C3798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2</w:t>
      </w:r>
      <w:r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學期</w:t>
      </w:r>
      <w:r w:rsidR="008A1C58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 xml:space="preserve"> 桃園市</w:t>
      </w:r>
      <w:r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課</w:t>
      </w:r>
      <w:r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程發展與精緻教學中心</w:t>
      </w:r>
    </w:p>
    <w:p w14:paraId="19089F75" w14:textId="76CFB839" w:rsidR="007514F2" w:rsidRPr="009C3798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辦理</w:t>
      </w:r>
      <w:r w:rsidR="002C717C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「數位科技融入歷史</w:t>
      </w:r>
      <w:r w:rsidR="00BB0605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科</w:t>
      </w:r>
      <w:r w:rsidR="002C717C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教學系列</w:t>
      </w:r>
      <w:r w:rsidR="00BB0605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講座</w:t>
      </w:r>
      <w:r w:rsidR="00F62B3C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2</w:t>
      </w:r>
      <w:r w:rsidR="00BB0605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」</w:t>
      </w:r>
      <w:r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 xml:space="preserve"> </w:t>
      </w:r>
      <w:r w:rsidR="00DA6AF2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實施計畫</w:t>
      </w:r>
    </w:p>
    <w:p w14:paraId="7ADA1528" w14:textId="137D5CB2" w:rsidR="007514F2" w:rsidRPr="009C3798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壹、</w:t>
      </w:r>
      <w:r w:rsidR="008A1C58"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計畫</w:t>
      </w: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依據：</w:t>
      </w:r>
    </w:p>
    <w:p w14:paraId="6F88E9E1" w14:textId="2A4E3C27" w:rsidR="001C3254" w:rsidRPr="009C3798" w:rsidRDefault="00E53C91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教育部國民及學前教育署補助地方政府</w:t>
      </w:r>
      <w:r w:rsidR="001C3254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精進高級中等學校課程與教學計畫辦理。</w:t>
      </w:r>
    </w:p>
    <w:p w14:paraId="770A9EA0" w14:textId="226BAACE" w:rsidR="008A1C58" w:rsidRPr="009C3798" w:rsidRDefault="008A1C58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桃園市1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13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學年度精進高級中等學校課程與教學計畫辦理。</w:t>
      </w:r>
    </w:p>
    <w:p w14:paraId="0D4A4FA0" w14:textId="3A0AEDB2" w:rsidR="007514F2" w:rsidRPr="009C3798" w:rsidRDefault="00DA6AF2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貳、目的：</w:t>
      </w:r>
    </w:p>
    <w:p w14:paraId="07D324EA" w14:textId="31F0D7D0" w:rsidR="008A1C58" w:rsidRPr="009C3798" w:rsidRDefault="008A1C58" w:rsidP="00CF705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因應11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3學年度十二年國民基本教育課程綱要之推動，協助桃園市各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高中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社會科領域-歷史科教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師之特色課程發展。</w:t>
      </w:r>
    </w:p>
    <w:p w14:paraId="331CE119" w14:textId="74846194" w:rsidR="00CF7053" w:rsidRPr="009C3798" w:rsidRDefault="008A1C58" w:rsidP="00CF705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依據108課綱素養導向教學及教師升學輔導之相關需求，為使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歷史科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教師及中學相關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領域之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課程教師，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以活化課程設計為主題，善用新興科技工具作為輔，辦理系列講座。</w:t>
      </w:r>
    </w:p>
    <w:p w14:paraId="4A3BE346" w14:textId="3F2156D8" w:rsidR="008A1C58" w:rsidRPr="009C3798" w:rsidRDefault="00CF7053" w:rsidP="00CD322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研習講師邀請以在教學現場採用</w:t>
      </w:r>
      <w:r w:rsidRPr="009C3798">
        <w:rPr>
          <w:rFonts w:ascii="標楷體" w:eastAsia="標楷體" w:hAnsi="標楷體" w:cs="Arial"/>
          <w:color w:val="000000" w:themeColor="text1"/>
          <w:sz w:val="26"/>
          <w:szCs w:val="26"/>
        </w:rPr>
        <w:t>數位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科技融入社會科/歷史科教學進行課程設計之教師為主，期待透過講師們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多元性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、趣味性與邏輯性的課程設計分習，幫助參與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教師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在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專業內涵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和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教學品質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的提升，更期待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可以讓與會教師將講師分享的概念</w:t>
      </w:r>
      <w:r w:rsidRPr="009C3798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帶進課室的應用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。</w:t>
      </w:r>
    </w:p>
    <w:p w14:paraId="28880DB2" w14:textId="1CA7CE23" w:rsidR="007514F2" w:rsidRPr="009C3798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參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、辦理單位</w:t>
      </w:r>
    </w:p>
    <w:p w14:paraId="06822668" w14:textId="75B9090E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指導單位：桃園市政府教育局。</w:t>
      </w:r>
    </w:p>
    <w:p w14:paraId="4A0814DC" w14:textId="4BA9E0B0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主辦單位：</w:t>
      </w:r>
      <w:r w:rsidR="00CF7053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桃園市課程發展與精緻教學中心、</w:t>
      </w:r>
      <w:r w:rsidR="00B76F69">
        <w:rPr>
          <w:rFonts w:ascii="標楷體" w:eastAsia="標楷體" w:hAnsi="標楷體" w:cs="標楷體" w:hint="eastAsia"/>
          <w:color w:val="000000"/>
          <w:sz w:val="26"/>
          <w:szCs w:val="26"/>
        </w:rPr>
        <w:t>歷史學科中心、藝術</w:t>
      </w:r>
      <w:r w:rsidR="00DC53E3">
        <w:rPr>
          <w:rFonts w:ascii="標楷體" w:eastAsia="標楷體" w:hAnsi="標楷體" w:cs="標楷體" w:hint="eastAsia"/>
          <w:color w:val="000000"/>
          <w:sz w:val="26"/>
          <w:szCs w:val="26"/>
        </w:rPr>
        <w:t>與生活</w:t>
      </w:r>
      <w:r w:rsidR="00B76F69">
        <w:rPr>
          <w:rFonts w:ascii="標楷體" w:eastAsia="標楷體" w:hAnsi="標楷體" w:cs="標楷體" w:hint="eastAsia"/>
          <w:color w:val="000000"/>
          <w:sz w:val="26"/>
          <w:szCs w:val="26"/>
        </w:rPr>
        <w:t>學科中心、</w:t>
      </w:r>
      <w:r w:rsidR="00CF7053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桃園市立桃園</w:t>
      </w:r>
      <w:r w:rsidR="0030623C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高級中學</w:t>
      </w:r>
      <w:r w:rsidR="00CF7053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、桃園市立內壢高級中學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331514CA" w14:textId="01EB3D82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承辦單位：</w:t>
      </w:r>
      <w:r w:rsidR="00CA0ABC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桃園市立桃園高級中學、桃園市立內壢高級中學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57F25A0C" w14:textId="6217EFDB" w:rsidR="00E81120" w:rsidRPr="009C3798" w:rsidRDefault="006A4E24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肆</w:t>
      </w:r>
      <w:r w:rsidR="00DA6AF2" w:rsidRPr="009C3798">
        <w:rPr>
          <w:rFonts w:ascii="標楷體" w:eastAsia="標楷體" w:hAnsi="標楷體" w:cs="標楷體"/>
          <w:b/>
          <w:color w:val="000000"/>
          <w:sz w:val="28"/>
          <w:szCs w:val="28"/>
        </w:rPr>
        <w:t>、活動時間與地點：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4251"/>
        <w:gridCol w:w="1985"/>
        <w:gridCol w:w="1723"/>
      </w:tblGrid>
      <w:tr w:rsidR="00FF3869" w:rsidRPr="009C3798" w14:paraId="1CB72E42" w14:textId="41D4A161" w:rsidTr="00281FAF">
        <w:trPr>
          <w:trHeight w:val="252"/>
          <w:tblHeader/>
          <w:jc w:val="center"/>
        </w:trPr>
        <w:tc>
          <w:tcPr>
            <w:tcW w:w="1263" w:type="pct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56FAFF" w14:textId="77777777" w:rsidR="00FF3869" w:rsidRPr="009C3798" w:rsidRDefault="00FF3869" w:rsidP="00F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996" w:type="pct"/>
            <w:shd w:val="clear" w:color="auto" w:fill="BFBFBF" w:themeFill="background1" w:themeFillShade="BF"/>
            <w:vAlign w:val="center"/>
          </w:tcPr>
          <w:p w14:paraId="02E7FB6E" w14:textId="4F3CDEB5" w:rsidR="00FF3869" w:rsidRPr="009C3798" w:rsidRDefault="00FF3869" w:rsidP="00F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講題/講師</w:t>
            </w:r>
          </w:p>
        </w:tc>
        <w:tc>
          <w:tcPr>
            <w:tcW w:w="932" w:type="pct"/>
            <w:shd w:val="clear" w:color="auto" w:fill="BFBFBF" w:themeFill="background1" w:themeFillShade="BF"/>
            <w:vAlign w:val="center"/>
          </w:tcPr>
          <w:p w14:paraId="57EC716E" w14:textId="714C4894" w:rsidR="00FF3869" w:rsidRPr="009C3798" w:rsidRDefault="00FF3869" w:rsidP="00F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研習地點</w:t>
            </w:r>
          </w:p>
        </w:tc>
        <w:tc>
          <w:tcPr>
            <w:tcW w:w="809" w:type="pct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A568EE" w14:textId="00F665E2" w:rsidR="00FF3869" w:rsidRPr="009C3798" w:rsidRDefault="00FF3869" w:rsidP="00F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81FAF" w:rsidRPr="009C3798" w14:paraId="4C5F67D8" w14:textId="4C454ACD" w:rsidTr="00281FAF">
        <w:trPr>
          <w:trHeight w:val="627"/>
          <w:jc w:val="center"/>
        </w:trPr>
        <w:tc>
          <w:tcPr>
            <w:tcW w:w="126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A19688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3A766282" w14:textId="44189534" w:rsidR="00281FAF" w:rsidRPr="009C3798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6D38945A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跨域教學遊戲設計與實作</w:t>
            </w:r>
          </w:p>
          <w:p w14:paraId="6AADE878" w14:textId="54508941" w:rsidR="00281FAF" w:rsidRPr="009C3798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(北市大直高中退休教師黃淑靖)</w:t>
            </w:r>
          </w:p>
        </w:tc>
        <w:tc>
          <w:tcPr>
            <w:tcW w:w="932" w:type="pct"/>
            <w:vAlign w:val="center"/>
          </w:tcPr>
          <w:p w14:paraId="16894988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市立桃園高中</w:t>
            </w:r>
          </w:p>
          <w:p w14:paraId="2BD6B24F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人文藝術大樓</w:t>
            </w:r>
          </w:p>
          <w:p w14:paraId="35E50B42" w14:textId="66835A9C" w:rsidR="00281FAF" w:rsidRPr="009C3798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3樓專科教室</w:t>
            </w:r>
          </w:p>
        </w:tc>
        <w:tc>
          <w:tcPr>
            <w:tcW w:w="80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BC3C3B" w14:textId="7936FE0C" w:rsidR="00281FAF" w:rsidRPr="009C3798" w:rsidRDefault="00281FAF" w:rsidP="00281F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5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4955160</w:t>
            </w:r>
          </w:p>
        </w:tc>
      </w:tr>
      <w:tr w:rsidR="00281FAF" w:rsidRPr="00B76F69" w14:paraId="3AE941AE" w14:textId="34599370" w:rsidTr="00281FAF">
        <w:trPr>
          <w:trHeight w:val="627"/>
          <w:jc w:val="center"/>
        </w:trPr>
        <w:tc>
          <w:tcPr>
            <w:tcW w:w="126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5053E5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年5月9日(五)</w:t>
            </w:r>
          </w:p>
          <w:p w14:paraId="4D6728C0" w14:textId="6CF8F38F" w:rsidR="00281FAF" w:rsidRPr="009C3798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：30~15：30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3BFC086B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「白色桃園‧桃花源」跨域課程實作與分享</w:t>
            </w:r>
          </w:p>
          <w:p w14:paraId="09933082" w14:textId="3DFDD85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(桃園高中跨域課程教師：謝文茹、林奇龍、許廷瑋)</w:t>
            </w:r>
          </w:p>
        </w:tc>
        <w:tc>
          <w:tcPr>
            <w:tcW w:w="932" w:type="pct"/>
            <w:vAlign w:val="center"/>
          </w:tcPr>
          <w:p w14:paraId="583811AD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市立內壢高中</w:t>
            </w:r>
          </w:p>
          <w:p w14:paraId="72715943" w14:textId="77777777" w:rsidR="00591BE1" w:rsidRDefault="00591BE1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體育館2樓</w:t>
            </w:r>
          </w:p>
          <w:p w14:paraId="70D91673" w14:textId="0845A255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表演藝術教室</w:t>
            </w:r>
          </w:p>
        </w:tc>
        <w:tc>
          <w:tcPr>
            <w:tcW w:w="80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8AE23" w14:textId="4DBD18C8" w:rsidR="00281FAF" w:rsidRDefault="00281FAF" w:rsidP="00281F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28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4955186</w:t>
            </w:r>
          </w:p>
        </w:tc>
      </w:tr>
      <w:tr w:rsidR="00281FAF" w:rsidRPr="00B76F69" w14:paraId="728AF820" w14:textId="43C0D23B" w:rsidTr="00281FAF">
        <w:trPr>
          <w:trHeight w:val="627"/>
          <w:jc w:val="center"/>
        </w:trPr>
        <w:tc>
          <w:tcPr>
            <w:tcW w:w="126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F897F1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114年5月21日(三)</w:t>
            </w:r>
          </w:p>
          <w:p w14:paraId="4E57D231" w14:textId="4D79CCF9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2A64E3A8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結合社區走讀實境解謎遊戲體驗與設計-竹仔坑之心</w:t>
            </w:r>
          </w:p>
          <w:p w14:paraId="1A278263" w14:textId="5D6499C9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(臺中市光正國中林威宇老師)</w:t>
            </w:r>
          </w:p>
        </w:tc>
        <w:tc>
          <w:tcPr>
            <w:tcW w:w="932" w:type="pct"/>
            <w:vAlign w:val="center"/>
          </w:tcPr>
          <w:p w14:paraId="10842080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市立桃園高中</w:t>
            </w:r>
          </w:p>
          <w:p w14:paraId="37DF96CE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人文藝術大樓</w:t>
            </w:r>
          </w:p>
          <w:p w14:paraId="39CB98F0" w14:textId="17A9418B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3樓專科教室</w:t>
            </w:r>
          </w:p>
        </w:tc>
        <w:tc>
          <w:tcPr>
            <w:tcW w:w="80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C1C89C" w14:textId="6A6C8566" w:rsidR="00281FAF" w:rsidRDefault="00281FAF" w:rsidP="00281F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35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4955207</w:t>
            </w:r>
          </w:p>
        </w:tc>
      </w:tr>
    </w:tbl>
    <w:p w14:paraId="07F900D2" w14:textId="4EFB973F" w:rsidR="007514F2" w:rsidRPr="00924942" w:rsidRDefault="006A4E24" w:rsidP="008A1C58">
      <w:pPr>
        <w:widowControl w:val="0"/>
        <w:pBdr>
          <w:top w:val="nil"/>
          <w:left w:val="nil"/>
          <w:bottom w:val="nil"/>
          <w:right w:val="nil"/>
          <w:between w:val="nil"/>
        </w:pBdr>
        <w:ind w:left="1985" w:hanging="1987"/>
        <w:rPr>
          <w:rFonts w:ascii="標楷體" w:eastAsia="標楷體" w:hAnsi="標楷體"/>
          <w:color w:val="000000" w:themeColor="text1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lastRenderedPageBreak/>
        <w:t>伍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、參加對象：</w:t>
      </w:r>
      <w:r w:rsidR="00B76F6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桃園市高級中等學校社會科、表演藝術科領域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教師、全國</w:t>
      </w:r>
      <w:r w:rsidR="008A1C58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中等學校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社會科</w:t>
      </w:r>
      <w:r w:rsidR="00B76F6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、表演藝術科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領</w:t>
      </w:r>
      <w:r w:rsidR="00246AB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域任課教師。</w:t>
      </w:r>
    </w:p>
    <w:p w14:paraId="76A11ECD" w14:textId="778C094A" w:rsidR="007514F2" w:rsidRPr="009C3798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陸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、報名方式：</w:t>
      </w:r>
    </w:p>
    <w:p w14:paraId="0B0F728B" w14:textId="21710837" w:rsidR="00DC53E3" w:rsidRPr="00DC53E3" w:rsidRDefault="00DC53E3" w:rsidP="00DC53E3">
      <w:pPr>
        <w:pStyle w:val="ab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3/17</w:t>
      </w:r>
      <w:r w:rsidR="00FF3869">
        <w:rPr>
          <w:rFonts w:ascii="標楷體" w:eastAsia="標楷體" w:hAnsi="標楷體" w:cs="標楷體" w:hint="eastAsia"/>
          <w:color w:val="000000"/>
          <w:sz w:val="26"/>
          <w:szCs w:val="26"/>
        </w:rPr>
        <w:t>起至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各</w:t>
      </w:r>
      <w:r w:rsidR="00FF3869" w:rsidRPr="00DC53E3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活動開始前</w:t>
      </w:r>
      <w:r w:rsidR="00281FAF" w:rsidRPr="00DC53E3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1</w:t>
      </w:r>
      <w:r w:rsidR="00924942" w:rsidRPr="00DC53E3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週</w:t>
      </w:r>
      <w:r w:rsidR="00FF3869">
        <w:rPr>
          <w:rFonts w:ascii="標楷體" w:eastAsia="標楷體" w:hAnsi="標楷體" w:cs="標楷體" w:hint="eastAsia"/>
          <w:color w:val="000000"/>
          <w:sz w:val="26"/>
          <w:szCs w:val="26"/>
        </w:rPr>
        <w:t>止，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請</w:t>
      </w:r>
      <w:r w:rsidR="00FF3869">
        <w:rPr>
          <w:rFonts w:ascii="標楷體" w:eastAsia="標楷體" w:hAnsi="標楷體" w:cs="標楷體" w:hint="eastAsia"/>
          <w:color w:val="000000"/>
          <w:sz w:val="26"/>
          <w:szCs w:val="26"/>
        </w:rPr>
        <w:t>至全國教師在職進修網報名</w:t>
      </w:r>
      <w:r w:rsidR="00246AB7">
        <w:rPr>
          <w:rFonts w:ascii="標楷體" w:eastAsia="標楷體" w:hAnsi="標楷體" w:cs="標楷體" w:hint="eastAsia"/>
          <w:color w:val="000000"/>
          <w:sz w:val="26"/>
          <w:szCs w:val="26"/>
        </w:rPr>
        <w:t>，依報名順序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及開放人數錄取</w:t>
      </w:r>
      <w:r w:rsidR="00281FAF" w:rsidRPr="00DC53E3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4678"/>
        <w:gridCol w:w="1844"/>
        <w:gridCol w:w="1700"/>
      </w:tblGrid>
      <w:tr w:rsidR="00DC53E3" w:rsidRPr="009C3798" w14:paraId="3FE22AE2" w14:textId="77777777" w:rsidTr="00DC53E3">
        <w:trPr>
          <w:trHeight w:val="252"/>
          <w:tblHeader/>
          <w:jc w:val="center"/>
        </w:trPr>
        <w:tc>
          <w:tcPr>
            <w:tcW w:w="1232" w:type="pct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9F976" w14:textId="77777777" w:rsidR="00DC53E3" w:rsidRPr="009C3798" w:rsidRDefault="00DC53E3" w:rsidP="00DC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144" w:type="pct"/>
            <w:shd w:val="clear" w:color="auto" w:fill="BFBFBF" w:themeFill="background1" w:themeFillShade="BF"/>
            <w:vAlign w:val="center"/>
          </w:tcPr>
          <w:p w14:paraId="15D42233" w14:textId="31E42AC7" w:rsidR="00DC53E3" w:rsidRPr="009C3798" w:rsidRDefault="00DC53E3" w:rsidP="00DC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講題/講師/</w:t>
            </w:r>
            <w:r w:rsidRPr="00DC53E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研習場地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14:paraId="1364E3A6" w14:textId="1A6A8800" w:rsidR="00DC53E3" w:rsidRPr="009C3798" w:rsidRDefault="00DC53E3" w:rsidP="00DC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研習代碼</w:t>
            </w:r>
          </w:p>
        </w:tc>
        <w:tc>
          <w:tcPr>
            <w:tcW w:w="779" w:type="pct"/>
            <w:shd w:val="clear" w:color="auto" w:fill="BFBFBF" w:themeFill="background1" w:themeFillShade="BF"/>
            <w:vAlign w:val="center"/>
          </w:tcPr>
          <w:p w14:paraId="0630BB73" w14:textId="304000CE" w:rsidR="00DC53E3" w:rsidRPr="009C3798" w:rsidRDefault="00DC53E3" w:rsidP="00DC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錄取人數</w:t>
            </w:r>
          </w:p>
        </w:tc>
      </w:tr>
      <w:tr w:rsidR="00DC53E3" w:rsidRPr="009C3798" w14:paraId="44A0805D" w14:textId="77777777" w:rsidTr="00DC53E3">
        <w:trPr>
          <w:trHeight w:val="627"/>
          <w:jc w:val="center"/>
        </w:trPr>
        <w:tc>
          <w:tcPr>
            <w:tcW w:w="1232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93F72B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617E0902" w14:textId="77777777" w:rsidR="00DC53E3" w:rsidRPr="009C3798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3B2C6A24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跨域教學遊戲設計與實作</w:t>
            </w:r>
          </w:p>
          <w:p w14:paraId="1949D808" w14:textId="77777777" w:rsidR="00DC53E3" w:rsidRDefault="00DC53E3" w:rsidP="00DC53E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(北市大直高中退休教師黃淑靖)</w:t>
            </w:r>
          </w:p>
          <w:p w14:paraId="31F0CDCE" w14:textId="74DA38EF" w:rsidR="00DC53E3" w:rsidRPr="00DC53E3" w:rsidRDefault="00DC53E3" w:rsidP="00DC53E3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C53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桃園高中人文藝術大樓3樓專科教室</w:t>
            </w:r>
          </w:p>
        </w:tc>
        <w:tc>
          <w:tcPr>
            <w:tcW w:w="845" w:type="pct"/>
            <w:vAlign w:val="center"/>
          </w:tcPr>
          <w:p w14:paraId="1EE08749" w14:textId="03F02DE9" w:rsidR="00DC53E3" w:rsidRPr="009C3798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5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4955160</w:t>
            </w:r>
          </w:p>
        </w:tc>
        <w:tc>
          <w:tcPr>
            <w:tcW w:w="779" w:type="pct"/>
            <w:vAlign w:val="center"/>
          </w:tcPr>
          <w:p w14:paraId="238F7B25" w14:textId="1FC04AA5" w:rsidR="00DC53E3" w:rsidRPr="009C3798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40人</w:t>
            </w:r>
          </w:p>
        </w:tc>
      </w:tr>
      <w:tr w:rsidR="00DC53E3" w:rsidRPr="00B76F69" w14:paraId="147F6A9B" w14:textId="77777777" w:rsidTr="00DC53E3">
        <w:trPr>
          <w:trHeight w:val="627"/>
          <w:jc w:val="center"/>
        </w:trPr>
        <w:tc>
          <w:tcPr>
            <w:tcW w:w="1232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6939F6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年5月9日(五)</w:t>
            </w:r>
          </w:p>
          <w:p w14:paraId="4BE18BD3" w14:textId="77777777" w:rsidR="00DC53E3" w:rsidRPr="009C3798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：30~15：30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26BE085A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「白色桃園‧桃花源」跨域課程實作與分享</w:t>
            </w:r>
          </w:p>
          <w:p w14:paraId="72C70C8D" w14:textId="77777777" w:rsidR="00DC53E3" w:rsidRDefault="00DC53E3" w:rsidP="00DC53E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(桃園高中跨域課程教師：謝文茹、林奇龍、許廷瑋)</w:t>
            </w:r>
          </w:p>
          <w:p w14:paraId="63533158" w14:textId="2AABB154" w:rsidR="00DC53E3" w:rsidRPr="00DC53E3" w:rsidRDefault="00DC53E3" w:rsidP="00DC53E3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C53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內壢高中</w:t>
            </w:r>
            <w:r w:rsidR="00591B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體育館2樓</w:t>
            </w:r>
            <w:r w:rsidRPr="00DC53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表演藝術教室</w:t>
            </w:r>
          </w:p>
        </w:tc>
        <w:tc>
          <w:tcPr>
            <w:tcW w:w="845" w:type="pct"/>
            <w:vAlign w:val="center"/>
          </w:tcPr>
          <w:p w14:paraId="3487E96A" w14:textId="301E092E" w:rsidR="00DC53E3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28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4955186</w:t>
            </w:r>
          </w:p>
        </w:tc>
        <w:tc>
          <w:tcPr>
            <w:tcW w:w="779" w:type="pct"/>
            <w:vAlign w:val="center"/>
          </w:tcPr>
          <w:p w14:paraId="4C29FEAF" w14:textId="6EA22189" w:rsidR="00DC53E3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20人</w:t>
            </w:r>
          </w:p>
        </w:tc>
      </w:tr>
      <w:tr w:rsidR="00DC53E3" w:rsidRPr="00B76F69" w14:paraId="463DDBBB" w14:textId="77777777" w:rsidTr="00DC53E3">
        <w:trPr>
          <w:trHeight w:val="627"/>
          <w:jc w:val="center"/>
        </w:trPr>
        <w:tc>
          <w:tcPr>
            <w:tcW w:w="1232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29764D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114年5月21日(三)</w:t>
            </w:r>
          </w:p>
          <w:p w14:paraId="0CAC6F72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4E3C2B79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結合社區走讀實境解謎遊戲體驗與設計-竹仔坑之心</w:t>
            </w:r>
          </w:p>
          <w:p w14:paraId="1F25F4B9" w14:textId="77777777" w:rsidR="00DC53E3" w:rsidRDefault="00DC53E3" w:rsidP="00DC53E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(臺中市光正國中林威宇老師)</w:t>
            </w:r>
          </w:p>
          <w:p w14:paraId="755CB099" w14:textId="030201E3" w:rsidR="00DC53E3" w:rsidRPr="00DC53E3" w:rsidRDefault="00DC53E3" w:rsidP="00DC53E3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C53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桃園高中人文藝術大樓3樓專科教室</w:t>
            </w:r>
          </w:p>
        </w:tc>
        <w:tc>
          <w:tcPr>
            <w:tcW w:w="845" w:type="pct"/>
            <w:vAlign w:val="center"/>
          </w:tcPr>
          <w:p w14:paraId="257B0184" w14:textId="0B52F2C5" w:rsidR="00DC53E3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35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4955207</w:t>
            </w:r>
          </w:p>
        </w:tc>
        <w:tc>
          <w:tcPr>
            <w:tcW w:w="779" w:type="pct"/>
            <w:vAlign w:val="center"/>
          </w:tcPr>
          <w:p w14:paraId="5FD1AC89" w14:textId="57D68D9E" w:rsidR="00DC53E3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40人</w:t>
            </w:r>
          </w:p>
        </w:tc>
      </w:tr>
    </w:tbl>
    <w:p w14:paraId="4E615D51" w14:textId="63DF5D69" w:rsidR="00FF3869" w:rsidRPr="00DC53E3" w:rsidRDefault="00FF3869" w:rsidP="00DC53E3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/>
        <w:rPr>
          <w:rFonts w:ascii="標楷體" w:eastAsia="標楷體" w:hAnsi="標楷體"/>
          <w:color w:val="000000"/>
          <w:sz w:val="26"/>
          <w:szCs w:val="26"/>
        </w:rPr>
      </w:pPr>
    </w:p>
    <w:p w14:paraId="2B488CAA" w14:textId="43B8AF9C" w:rsidR="00C34F2B" w:rsidRPr="009C3798" w:rsidRDefault="00ED3317" w:rsidP="00CD3223">
      <w:pPr>
        <w:pStyle w:val="ab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依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研習時數核發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研習時數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，請參與研習教師務必確實簽到、簽退。</w:t>
      </w:r>
    </w:p>
    <w:p w14:paraId="2800BA23" w14:textId="77777777" w:rsidR="007514F2" w:rsidRPr="009C3798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="標楷體" w:eastAsia="標楷體" w:hAnsi="標楷體"/>
          <w:color w:val="000000"/>
        </w:rPr>
      </w:pPr>
      <w:bookmarkStart w:id="0" w:name="_heading=h.gjdgxs" w:colFirst="0" w:colLast="0"/>
      <w:bookmarkEnd w:id="0"/>
    </w:p>
    <w:p w14:paraId="3EF1A9A8" w14:textId="68311D6A" w:rsidR="007514F2" w:rsidRPr="009C3798" w:rsidRDefault="00E53C9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30"/>
          <w:szCs w:val="3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柒</w:t>
      </w:r>
      <w:r w:rsidR="00DA6AF2"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、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注意事項</w:t>
      </w:r>
    </w:p>
    <w:p w14:paraId="58065CCF" w14:textId="3409B1E9" w:rsidR="007514F2" w:rsidRPr="009C3798" w:rsidRDefault="00292DDA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bCs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bCs/>
          <w:color w:val="000000"/>
          <w:sz w:val="26"/>
          <w:szCs w:val="26"/>
        </w:rPr>
        <w:t>本案所需經費由1</w:t>
      </w:r>
      <w:r w:rsidRPr="009C3798">
        <w:rPr>
          <w:rFonts w:ascii="標楷體" w:eastAsia="標楷體" w:hAnsi="標楷體" w:cs="標楷體"/>
          <w:bCs/>
          <w:color w:val="000000"/>
          <w:sz w:val="26"/>
          <w:szCs w:val="26"/>
        </w:rPr>
        <w:t>13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學年度精進高級中等學校課程與教學計畫相關經費項下支應。</w:t>
      </w:r>
    </w:p>
    <w:p w14:paraId="072355AF" w14:textId="0DA54279" w:rsidR="007514F2" w:rsidRPr="009C3798" w:rsidRDefault="00DA6AF2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請各校惠予出席教師公(差)假，相關費用由各校依規定支應。</w:t>
      </w:r>
    </w:p>
    <w:p w14:paraId="283F99FE" w14:textId="5FB7EA5E" w:rsidR="00E53C91" w:rsidRPr="009C3798" w:rsidRDefault="00DA6AF2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為響應節能減碳，建議參加人員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搭乘大眾交通工具、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自備環保</w:t>
      </w:r>
      <w:r w:rsidR="00292DDA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用具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2628EFE2" w14:textId="214E96FF" w:rsidR="00C34F2B" w:rsidRPr="009C3798" w:rsidRDefault="00C34F2B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若有課程異動或相關</w:t>
      </w:r>
      <w:r w:rsidRPr="00DC53E3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資訊將由報名填留之e-mail通知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499C91D" w14:textId="3A6D730F" w:rsidR="00C34F2B" w:rsidRPr="009C3798" w:rsidRDefault="00D641ED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桃園市課程發展與精緻教學中心</w:t>
      </w:r>
      <w:r w:rsidR="00C34F2B" w:rsidRPr="009C3798">
        <w:rPr>
          <w:rFonts w:ascii="標楷體" w:eastAsia="標楷體" w:hAnsi="標楷體" w:cs="標楷體"/>
          <w:color w:val="000000"/>
          <w:sz w:val="26"/>
          <w:szCs w:val="26"/>
        </w:rPr>
        <w:t xml:space="preserve">聯絡資訊：        </w:t>
      </w:r>
    </w:p>
    <w:p w14:paraId="3ADE61F4" w14:textId="57ECCAF8" w:rsidR="00C34F2B" w:rsidRPr="009C3798" w:rsidRDefault="00D641ED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電話：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(03) </w:t>
      </w:r>
      <w:r w:rsidR="00025AA2" w:rsidRPr="009C3798">
        <w:rPr>
          <w:rFonts w:ascii="標楷體" w:eastAsia="標楷體" w:hAnsi="標楷體" w:cs="標楷體"/>
          <w:color w:val="000000"/>
          <w:sz w:val="26"/>
          <w:szCs w:val="26"/>
        </w:rPr>
        <w:t xml:space="preserve">3946001 </w:t>
      </w:r>
      <w:r w:rsidR="00025AA2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="00025AA2" w:rsidRPr="009C3798">
        <w:rPr>
          <w:rFonts w:ascii="標楷體" w:eastAsia="標楷體" w:hAnsi="標楷體" w:cs="標楷體"/>
          <w:color w:val="000000"/>
          <w:sz w:val="26"/>
          <w:szCs w:val="26"/>
        </w:rPr>
        <w:t>6042</w:t>
      </w:r>
    </w:p>
    <w:p w14:paraId="4AC558A4" w14:textId="7D3B610E" w:rsidR="00C34F2B" w:rsidRPr="009C3798" w:rsidRDefault="0030623C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信箱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:</w:t>
      </w:r>
      <w:bookmarkStart w:id="1" w:name="_Hlk147132393"/>
      <w:r w:rsidR="00C34F2B" w:rsidRPr="009C3798">
        <w:rPr>
          <w:rFonts w:ascii="標楷體" w:eastAsia="標楷體" w:hAnsi="標楷體" w:cs="標楷體"/>
          <w:color w:val="0563C1"/>
          <w:sz w:val="26"/>
          <w:szCs w:val="26"/>
          <w:u w:val="single"/>
        </w:rPr>
        <w:t xml:space="preserve"> </w:t>
      </w:r>
      <w:hyperlink r:id="rId8" w:history="1">
        <w:r w:rsidR="00C34F2B" w:rsidRPr="009C3798">
          <w:rPr>
            <w:rStyle w:val="af0"/>
            <w:rFonts w:ascii="標楷體" w:eastAsia="標楷體" w:hAnsi="標楷體" w:cs="標楷體"/>
            <w:sz w:val="26"/>
            <w:szCs w:val="26"/>
          </w:rPr>
          <w:t>tyct@tysh.tyc.edu.tw</w:t>
        </w:r>
        <w:bookmarkEnd w:id="1"/>
      </w:hyperlink>
      <w:r w:rsidR="00C34F2B"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FE67634" w14:textId="74D33F07" w:rsidR="00C34F2B" w:rsidRPr="009C3798" w:rsidRDefault="00025AA2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桃園市立</w:t>
      </w:r>
      <w:r w:rsidR="00CA0ABC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桃園</w:t>
      </w:r>
      <w:r w:rsidR="00CA0ABC" w:rsidRPr="009C3798"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  <w:t>高</w:t>
      </w:r>
      <w:r w:rsidR="00CA0ABC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中 課發中心兼任</w:t>
      </w:r>
      <w:r w:rsidR="00C34F2B" w:rsidRPr="009C3798"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  <w:t>輔導員</w:t>
      </w:r>
      <w:r w:rsidR="00CA0ABC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黃郁惠</w:t>
      </w:r>
      <w:r w:rsidR="00C34F2B" w:rsidRPr="009C3798"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  <w:t>，信箱：</w:t>
      </w:r>
      <w:hyperlink r:id="rId9" w:history="1">
        <w:r w:rsidR="00CA0ABC" w:rsidRPr="009C3798">
          <w:rPr>
            <w:rStyle w:val="af0"/>
            <w:rFonts w:ascii="標楷體" w:eastAsia="標楷體" w:hAnsi="標楷體" w:cs="標楷體" w:hint="eastAsia"/>
            <w:color w:val="000000" w:themeColor="text1"/>
            <w:sz w:val="26"/>
            <w:szCs w:val="26"/>
            <w:highlight w:val="white"/>
          </w:rPr>
          <w:t>t533@tysh.</w:t>
        </w:r>
        <w:r w:rsidR="00CA0ABC" w:rsidRPr="009C3798">
          <w:rPr>
            <w:rStyle w:val="af0"/>
            <w:rFonts w:ascii="標楷體" w:eastAsia="標楷體" w:hAnsi="標楷體" w:cs="標楷體"/>
            <w:color w:val="000000" w:themeColor="text1"/>
            <w:sz w:val="26"/>
            <w:szCs w:val="26"/>
            <w:highlight w:val="white"/>
          </w:rPr>
          <w:t>tyc.edu.tw</w:t>
        </w:r>
      </w:hyperlink>
      <w:r w:rsidR="00CA0ABC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，電話：03-3946001#6036</w:t>
      </w:r>
      <w:r w:rsidR="00C34F2B" w:rsidRPr="009C3798"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  <w:t xml:space="preserve"> </w:t>
      </w:r>
    </w:p>
    <w:p w14:paraId="3465495C" w14:textId="58C34D63" w:rsidR="00CA0ABC" w:rsidRPr="00A42B5E" w:rsidRDefault="00CA0ABC" w:rsidP="00A42B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  <w:highlight w:val="white"/>
        </w:rPr>
      </w:pPr>
    </w:p>
    <w:p w14:paraId="4F1CB54D" w14:textId="0FFFDF85" w:rsidR="00E53C91" w:rsidRPr="009C3798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2A434594" w14:textId="6DCBCFF6" w:rsidR="00BD6254" w:rsidRPr="009C3798" w:rsidRDefault="00BD6254">
      <w:pPr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2" w:name="_GoBack"/>
      <w:bookmarkEnd w:id="2"/>
    </w:p>
    <w:sectPr w:rsidR="00BD6254" w:rsidRPr="009C3798">
      <w:footerReference w:type="default" r:id="rId10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CB22" w14:textId="77777777" w:rsidR="006E03F9" w:rsidRDefault="006E03F9">
      <w:r>
        <w:separator/>
      </w:r>
    </w:p>
  </w:endnote>
  <w:endnote w:type="continuationSeparator" w:id="0">
    <w:p w14:paraId="58C38C41" w14:textId="77777777" w:rsidR="006E03F9" w:rsidRDefault="006E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53A9" w14:textId="52E5441C" w:rsidR="0066464C" w:rsidRDefault="0066464C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E06188">
      <w:rPr>
        <w:rFonts w:eastAsia="Calibri"/>
        <w:noProof/>
        <w:color w:val="000000"/>
      </w:rPr>
      <w:t>2</w:t>
    </w:r>
    <w:r>
      <w:rPr>
        <w:color w:val="000000"/>
      </w:rPr>
      <w:fldChar w:fldCharType="end"/>
    </w:r>
  </w:p>
  <w:p w14:paraId="4F3060E5" w14:textId="77777777" w:rsidR="0066464C" w:rsidRDefault="0066464C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AA61D" w14:textId="77777777" w:rsidR="006E03F9" w:rsidRDefault="006E03F9">
      <w:r>
        <w:separator/>
      </w:r>
    </w:p>
  </w:footnote>
  <w:footnote w:type="continuationSeparator" w:id="0">
    <w:p w14:paraId="1C4E9346" w14:textId="77777777" w:rsidR="006E03F9" w:rsidRDefault="006E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BF"/>
    <w:multiLevelType w:val="hybridMultilevel"/>
    <w:tmpl w:val="3D125C9C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711B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57AA"/>
    <w:multiLevelType w:val="hybridMultilevel"/>
    <w:tmpl w:val="9E84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95946"/>
    <w:multiLevelType w:val="hybridMultilevel"/>
    <w:tmpl w:val="8F0C69B8"/>
    <w:lvl w:ilvl="0" w:tplc="4EAA201C">
      <w:start w:val="1"/>
      <w:numFmt w:val="taiwaneseCountingThousand"/>
      <w:lvlText w:val="%1、"/>
      <w:lvlJc w:val="left"/>
      <w:pPr>
        <w:ind w:left="1142" w:hanging="72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" w15:restartNumberingAfterBreak="0">
    <w:nsid w:val="16AC6F49"/>
    <w:multiLevelType w:val="hybridMultilevel"/>
    <w:tmpl w:val="8716DE86"/>
    <w:lvl w:ilvl="0" w:tplc="29CCCED6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1B76393F"/>
    <w:multiLevelType w:val="hybridMultilevel"/>
    <w:tmpl w:val="EAFE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5020F"/>
    <w:multiLevelType w:val="hybridMultilevel"/>
    <w:tmpl w:val="4D540CB0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339F1B5B"/>
    <w:multiLevelType w:val="hybridMultilevel"/>
    <w:tmpl w:val="35267FAC"/>
    <w:lvl w:ilvl="0" w:tplc="0B82D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6323E"/>
    <w:multiLevelType w:val="hybridMultilevel"/>
    <w:tmpl w:val="86EEBC2E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C0535"/>
    <w:multiLevelType w:val="hybridMultilevel"/>
    <w:tmpl w:val="D8FCDFDC"/>
    <w:lvl w:ilvl="0" w:tplc="E60E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03FF3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150C96"/>
    <w:multiLevelType w:val="hybridMultilevel"/>
    <w:tmpl w:val="09961F40"/>
    <w:lvl w:ilvl="0" w:tplc="C8224A14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58370751"/>
    <w:multiLevelType w:val="hybridMultilevel"/>
    <w:tmpl w:val="75220646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3" w15:restartNumberingAfterBreak="0">
    <w:nsid w:val="583D602A"/>
    <w:multiLevelType w:val="multilevel"/>
    <w:tmpl w:val="0D48F3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1257B7"/>
    <w:multiLevelType w:val="hybridMultilevel"/>
    <w:tmpl w:val="17023166"/>
    <w:lvl w:ilvl="0" w:tplc="80665C6A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5" w15:restartNumberingAfterBreak="0">
    <w:nsid w:val="5A802511"/>
    <w:multiLevelType w:val="hybridMultilevel"/>
    <w:tmpl w:val="50E61452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9155B2"/>
    <w:multiLevelType w:val="hybridMultilevel"/>
    <w:tmpl w:val="8962F12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7088737E"/>
    <w:multiLevelType w:val="hybridMultilevel"/>
    <w:tmpl w:val="600049E2"/>
    <w:lvl w:ilvl="0" w:tplc="C8224A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775832AC"/>
    <w:multiLevelType w:val="hybridMultilevel"/>
    <w:tmpl w:val="48B6C60C"/>
    <w:lvl w:ilvl="0" w:tplc="44E691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9" w15:restartNumberingAfterBreak="0">
    <w:nsid w:val="7D587083"/>
    <w:multiLevelType w:val="hybridMultilevel"/>
    <w:tmpl w:val="5044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0C6CE7"/>
    <w:multiLevelType w:val="hybridMultilevel"/>
    <w:tmpl w:val="49D033A0"/>
    <w:lvl w:ilvl="0" w:tplc="29CCCED6">
      <w:start w:val="1"/>
      <w:numFmt w:val="taiwaneseCountingThousand"/>
      <w:lvlText w:val="%1、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9"/>
  </w:num>
  <w:num w:numId="8">
    <w:abstractNumId w:val="7"/>
  </w:num>
  <w:num w:numId="9">
    <w:abstractNumId w:val="16"/>
  </w:num>
  <w:num w:numId="10">
    <w:abstractNumId w:val="17"/>
  </w:num>
  <w:num w:numId="11">
    <w:abstractNumId w:val="11"/>
  </w:num>
  <w:num w:numId="12">
    <w:abstractNumId w:val="4"/>
  </w:num>
  <w:num w:numId="13">
    <w:abstractNumId w:val="20"/>
  </w:num>
  <w:num w:numId="14">
    <w:abstractNumId w:val="12"/>
  </w:num>
  <w:num w:numId="15">
    <w:abstractNumId w:val="8"/>
  </w:num>
  <w:num w:numId="16">
    <w:abstractNumId w:val="6"/>
  </w:num>
  <w:num w:numId="17">
    <w:abstractNumId w:val="0"/>
  </w:num>
  <w:num w:numId="18">
    <w:abstractNumId w:val="14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2"/>
    <w:rsid w:val="00007542"/>
    <w:rsid w:val="00025AA2"/>
    <w:rsid w:val="00026F52"/>
    <w:rsid w:val="00046BC2"/>
    <w:rsid w:val="00083B66"/>
    <w:rsid w:val="00084E87"/>
    <w:rsid w:val="000864B8"/>
    <w:rsid w:val="000935DF"/>
    <w:rsid w:val="000A66A8"/>
    <w:rsid w:val="000C06D9"/>
    <w:rsid w:val="000D042D"/>
    <w:rsid w:val="000E336F"/>
    <w:rsid w:val="000F2FEF"/>
    <w:rsid w:val="00113573"/>
    <w:rsid w:val="0012024C"/>
    <w:rsid w:val="00120E49"/>
    <w:rsid w:val="00143426"/>
    <w:rsid w:val="00152496"/>
    <w:rsid w:val="00153503"/>
    <w:rsid w:val="001930A6"/>
    <w:rsid w:val="001B5C20"/>
    <w:rsid w:val="001C3254"/>
    <w:rsid w:val="001E74A2"/>
    <w:rsid w:val="002300D7"/>
    <w:rsid w:val="00234975"/>
    <w:rsid w:val="00244BC2"/>
    <w:rsid w:val="00246AB7"/>
    <w:rsid w:val="00281FAF"/>
    <w:rsid w:val="00287474"/>
    <w:rsid w:val="00292DDA"/>
    <w:rsid w:val="002C717C"/>
    <w:rsid w:val="002D1E7C"/>
    <w:rsid w:val="002E3EA8"/>
    <w:rsid w:val="002E481B"/>
    <w:rsid w:val="002F1516"/>
    <w:rsid w:val="0030623C"/>
    <w:rsid w:val="003107AB"/>
    <w:rsid w:val="00315BAC"/>
    <w:rsid w:val="003163AC"/>
    <w:rsid w:val="00356D4B"/>
    <w:rsid w:val="003620DB"/>
    <w:rsid w:val="003623BB"/>
    <w:rsid w:val="00371502"/>
    <w:rsid w:val="003E791D"/>
    <w:rsid w:val="00410B42"/>
    <w:rsid w:val="004279DB"/>
    <w:rsid w:val="004576D9"/>
    <w:rsid w:val="004619D0"/>
    <w:rsid w:val="00463DB6"/>
    <w:rsid w:val="00491827"/>
    <w:rsid w:val="004C7EEE"/>
    <w:rsid w:val="004D5859"/>
    <w:rsid w:val="004E5BBE"/>
    <w:rsid w:val="004E6483"/>
    <w:rsid w:val="004F5466"/>
    <w:rsid w:val="00511E15"/>
    <w:rsid w:val="00530F42"/>
    <w:rsid w:val="00533A49"/>
    <w:rsid w:val="0057331F"/>
    <w:rsid w:val="00584126"/>
    <w:rsid w:val="00585BC7"/>
    <w:rsid w:val="00591BE1"/>
    <w:rsid w:val="005E2A5E"/>
    <w:rsid w:val="005E3AAA"/>
    <w:rsid w:val="00613197"/>
    <w:rsid w:val="00636BF3"/>
    <w:rsid w:val="00653DC9"/>
    <w:rsid w:val="006559D1"/>
    <w:rsid w:val="00656B36"/>
    <w:rsid w:val="0066464C"/>
    <w:rsid w:val="006770D5"/>
    <w:rsid w:val="00692157"/>
    <w:rsid w:val="006A4E24"/>
    <w:rsid w:val="006A6EC3"/>
    <w:rsid w:val="006B14FC"/>
    <w:rsid w:val="006D2E29"/>
    <w:rsid w:val="006E03F9"/>
    <w:rsid w:val="006F7A25"/>
    <w:rsid w:val="007163C8"/>
    <w:rsid w:val="00750291"/>
    <w:rsid w:val="007514F2"/>
    <w:rsid w:val="0075550D"/>
    <w:rsid w:val="007A0C0A"/>
    <w:rsid w:val="007B5793"/>
    <w:rsid w:val="007E51C4"/>
    <w:rsid w:val="007F6E7A"/>
    <w:rsid w:val="00801127"/>
    <w:rsid w:val="00802E65"/>
    <w:rsid w:val="00803BF7"/>
    <w:rsid w:val="0082205C"/>
    <w:rsid w:val="00825EF1"/>
    <w:rsid w:val="00834360"/>
    <w:rsid w:val="008570C0"/>
    <w:rsid w:val="008610FD"/>
    <w:rsid w:val="008A1C58"/>
    <w:rsid w:val="008A2250"/>
    <w:rsid w:val="008C7115"/>
    <w:rsid w:val="00915532"/>
    <w:rsid w:val="00924942"/>
    <w:rsid w:val="00927C2A"/>
    <w:rsid w:val="009340E3"/>
    <w:rsid w:val="00944C25"/>
    <w:rsid w:val="009621CE"/>
    <w:rsid w:val="00990E3D"/>
    <w:rsid w:val="009B1216"/>
    <w:rsid w:val="009B5E50"/>
    <w:rsid w:val="009B6166"/>
    <w:rsid w:val="009C3798"/>
    <w:rsid w:val="009F28EC"/>
    <w:rsid w:val="00A42B5E"/>
    <w:rsid w:val="00AB345B"/>
    <w:rsid w:val="00AB516E"/>
    <w:rsid w:val="00AF2208"/>
    <w:rsid w:val="00AF3953"/>
    <w:rsid w:val="00B107C2"/>
    <w:rsid w:val="00B4205D"/>
    <w:rsid w:val="00B53E04"/>
    <w:rsid w:val="00B562E2"/>
    <w:rsid w:val="00B60AAA"/>
    <w:rsid w:val="00B67C46"/>
    <w:rsid w:val="00B76F69"/>
    <w:rsid w:val="00BA5FBC"/>
    <w:rsid w:val="00BA6101"/>
    <w:rsid w:val="00BB0605"/>
    <w:rsid w:val="00BB4FE2"/>
    <w:rsid w:val="00BC5715"/>
    <w:rsid w:val="00BC71FB"/>
    <w:rsid w:val="00BD6254"/>
    <w:rsid w:val="00BE5F1E"/>
    <w:rsid w:val="00BF71C7"/>
    <w:rsid w:val="00C34F2B"/>
    <w:rsid w:val="00C64080"/>
    <w:rsid w:val="00C8459C"/>
    <w:rsid w:val="00CA0ABC"/>
    <w:rsid w:val="00CD3223"/>
    <w:rsid w:val="00CD3E19"/>
    <w:rsid w:val="00CF7053"/>
    <w:rsid w:val="00CF7581"/>
    <w:rsid w:val="00D06457"/>
    <w:rsid w:val="00D36552"/>
    <w:rsid w:val="00D40E89"/>
    <w:rsid w:val="00D44D60"/>
    <w:rsid w:val="00D641ED"/>
    <w:rsid w:val="00DA6AF2"/>
    <w:rsid w:val="00DB01BE"/>
    <w:rsid w:val="00DC53E3"/>
    <w:rsid w:val="00DD6F9B"/>
    <w:rsid w:val="00DE6160"/>
    <w:rsid w:val="00DE7AFA"/>
    <w:rsid w:val="00E02B31"/>
    <w:rsid w:val="00E06188"/>
    <w:rsid w:val="00E24F26"/>
    <w:rsid w:val="00E53C91"/>
    <w:rsid w:val="00E81120"/>
    <w:rsid w:val="00EA3DA0"/>
    <w:rsid w:val="00EB05D9"/>
    <w:rsid w:val="00ED3317"/>
    <w:rsid w:val="00ED4C8C"/>
    <w:rsid w:val="00EF4232"/>
    <w:rsid w:val="00EF7C29"/>
    <w:rsid w:val="00F557D5"/>
    <w:rsid w:val="00F62B3C"/>
    <w:rsid w:val="00FA2C5E"/>
    <w:rsid w:val="00FB66A2"/>
    <w:rsid w:val="00FC1A43"/>
    <w:rsid w:val="00FC54BC"/>
    <w:rsid w:val="00FD60BD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650B"/>
  <w15:docId w15:val="{AAE3DF9A-F64D-423B-84FA-060CD34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4C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character" w:styleId="af0">
    <w:name w:val="Hyperlink"/>
    <w:basedOn w:val="a0"/>
    <w:uiPriority w:val="99"/>
    <w:unhideWhenUsed/>
    <w:rsid w:val="00B107C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107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4F2B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63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t@ty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533@tys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nlE2A5oYgewGtcCGUT9iwfHM5w==">AMUW2mXryOWHd3/FZhHkx9tbX2bAAe1K4CW83j+cOEV89Vya0iUWWcjaGw59qi0HM86kQ9n6Q7Yad1IbK079EHYvLwSg+rDzbMAG2O7OIqhgOegI9y8whoVgRrW3NEWHxGE/z5SlF1vh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黃郁惠</dc:creator>
  <cp:lastModifiedBy>User</cp:lastModifiedBy>
  <cp:revision>6</cp:revision>
  <dcterms:created xsi:type="dcterms:W3CDTF">2025-03-11T01:32:00Z</dcterms:created>
  <dcterms:modified xsi:type="dcterms:W3CDTF">2025-03-17T05:26:00Z</dcterms:modified>
</cp:coreProperties>
</file>