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7D" w:rsidRPr="00827338" w:rsidRDefault="00CD447D" w:rsidP="00CD447D">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w:t>
      </w:r>
      <w:r>
        <w:rPr>
          <w:rFonts w:ascii="標楷體" w:eastAsia="標楷體" w:hAnsi="標楷體" w:hint="eastAsia"/>
          <w:b/>
          <w:noProof/>
          <w:color w:val="0D0D0D" w:themeColor="text1" w:themeTint="F2"/>
          <w:sz w:val="32"/>
          <w:szCs w:val="32"/>
        </w:rPr>
        <w:t>1</w:t>
      </w:r>
      <w:r>
        <w:rPr>
          <w:rFonts w:ascii="標楷體" w:eastAsia="標楷體" w:hAnsi="標楷體"/>
          <w:b/>
          <w:noProof/>
          <w:color w:val="0D0D0D" w:themeColor="text1" w:themeTint="F2"/>
          <w:sz w:val="32"/>
          <w:szCs w:val="32"/>
        </w:rPr>
        <w:t>2</w:t>
      </w:r>
      <w:r w:rsidRPr="00827338">
        <w:rPr>
          <w:rFonts w:ascii="標楷體" w:eastAsia="標楷體" w:hAnsi="標楷體" w:hint="eastAsia"/>
          <w:b/>
          <w:noProof/>
          <w:color w:val="0D0D0D" w:themeColor="text1" w:themeTint="F2"/>
          <w:sz w:val="32"/>
          <w:szCs w:val="32"/>
        </w:rPr>
        <w:t>年</w:t>
      </w:r>
      <w:r>
        <w:rPr>
          <w:rFonts w:ascii="標楷體" w:eastAsia="標楷體" w:hAnsi="標楷體" w:hint="eastAsia"/>
          <w:b/>
          <w:noProof/>
          <w:color w:val="0D0D0D" w:themeColor="text1" w:themeTint="F2"/>
          <w:sz w:val="32"/>
          <w:szCs w:val="32"/>
        </w:rPr>
        <w:t>度永豐</w:t>
      </w:r>
      <w:r w:rsidRPr="00827338">
        <w:rPr>
          <w:rFonts w:ascii="標楷體" w:eastAsia="標楷體" w:hAnsi="標楷體" w:hint="eastAsia"/>
          <w:b/>
          <w:color w:val="0D0D0D" w:themeColor="text1" w:themeTint="F2"/>
          <w:sz w:val="32"/>
          <w:szCs w:val="32"/>
        </w:rPr>
        <w:t>高級中等學校交通安全教育訪視表</w:t>
      </w:r>
    </w:p>
    <w:p w:rsidR="00CD447D" w:rsidRPr="00827338" w:rsidRDefault="00CD447D" w:rsidP="00CD447D">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CD447D" w:rsidRPr="00827338" w:rsidRDefault="00CD447D" w:rsidP="00CD447D">
      <w:pPr>
        <w:spacing w:before="120" w:afterLines="50" w:after="120"/>
        <w:ind w:leftChars="142" w:left="284" w:rightChars="109" w:right="218"/>
        <w:rPr>
          <w:rFonts w:ascii="標楷體" w:eastAsia="標楷體" w:hAnsi="標楷體"/>
          <w:b/>
          <w:sz w:val="24"/>
        </w:rPr>
      </w:pPr>
      <w:r>
        <w:rPr>
          <w:rFonts w:ascii="標楷體" w:eastAsia="標楷體" w:hAnsi="標楷體" w:hint="eastAsia"/>
          <w:b/>
          <w:color w:val="0D0D0D"/>
          <w:sz w:val="24"/>
        </w:rPr>
        <w:t>自評面向</w:t>
      </w:r>
      <w:r w:rsidRPr="00827338">
        <w:rPr>
          <w:rFonts w:ascii="標楷體" w:eastAsia="標楷體" w:hAnsi="標楷體" w:hint="eastAsia"/>
          <w:b/>
          <w:color w:val="0D0D0D"/>
          <w:sz w:val="24"/>
        </w:rPr>
        <w:t>一：組織與計畫執行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1004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gridCol w:w="849"/>
      </w:tblGrid>
      <w:tr w:rsidR="00CD447D" w:rsidRPr="00827338" w:rsidTr="005D6B2A">
        <w:trPr>
          <w:trHeight w:val="479"/>
          <w:jc w:val="center"/>
        </w:trPr>
        <w:tc>
          <w:tcPr>
            <w:tcW w:w="3181" w:type="dxa"/>
            <w:tcBorders>
              <w:bottom w:val="single" w:sz="6" w:space="0" w:color="000000"/>
              <w:right w:val="single" w:sz="6" w:space="0" w:color="000000"/>
            </w:tcBorders>
            <w:shd w:val="clear" w:color="auto" w:fill="F2F2F2" w:themeFill="background1" w:themeFillShade="F2"/>
            <w:vAlign w:val="center"/>
          </w:tcPr>
          <w:p w:rsidR="00CD447D" w:rsidRPr="00827338" w:rsidRDefault="00CD447D" w:rsidP="005D6B2A">
            <w:pPr>
              <w:pStyle w:val="TableParagraph"/>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shd w:val="clear" w:color="auto" w:fill="F2F2F2" w:themeFill="background1" w:themeFillShade="F2"/>
            <w:vAlign w:val="center"/>
          </w:tcPr>
          <w:p w:rsidR="00CD447D" w:rsidRPr="00827338" w:rsidRDefault="00CD447D" w:rsidP="005D6B2A">
            <w:pPr>
              <w:pStyle w:val="TableParagraph"/>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CD447D" w:rsidRPr="00827338" w:rsidRDefault="00CD447D" w:rsidP="005D6B2A">
            <w:pPr>
              <w:pStyle w:val="TableParagraph"/>
              <w:ind w:left="171"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CD447D" w:rsidRPr="00827338" w:rsidTr="005D6B2A">
        <w:trPr>
          <w:trHeight w:val="827"/>
          <w:jc w:val="center"/>
        </w:trPr>
        <w:tc>
          <w:tcPr>
            <w:tcW w:w="10049" w:type="dxa"/>
            <w:gridSpan w:val="4"/>
            <w:tcBorders>
              <w:top w:val="single" w:sz="6" w:space="0" w:color="000000"/>
              <w:bottom w:val="single" w:sz="6" w:space="0" w:color="000000"/>
            </w:tcBorders>
            <w:shd w:val="clear" w:color="auto" w:fill="F2F2F2" w:themeFill="background1" w:themeFillShade="F2"/>
            <w:vAlign w:val="center"/>
          </w:tcPr>
          <w:p w:rsidR="00CD447D" w:rsidRDefault="00CD447D" w:rsidP="005D6B2A">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CD447D" w:rsidRPr="00827338" w:rsidRDefault="00CD447D" w:rsidP="005D6B2A">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交通安全教育推動組織健全、計畫周詳與落實執行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rPr>
          <w:trHeight w:val="978"/>
          <w:jc w:val="center"/>
        </w:trPr>
        <w:tc>
          <w:tcPr>
            <w:tcW w:w="3181" w:type="dxa"/>
            <w:tcBorders>
              <w:top w:val="single" w:sz="6" w:space="0" w:color="000000"/>
              <w:bottom w:val="single" w:sz="6" w:space="0" w:color="000000"/>
              <w:right w:val="single" w:sz="6" w:space="0" w:color="000000"/>
            </w:tcBorders>
            <w:vAlign w:val="center"/>
          </w:tcPr>
          <w:p w:rsidR="00CD447D" w:rsidRPr="00827338" w:rsidRDefault="00CD447D" w:rsidP="00CD447D">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w:t>
            </w:r>
            <w:r>
              <w:rPr>
                <w:rFonts w:ascii="標楷體" w:eastAsia="標楷體" w:hAnsi="標楷體"/>
                <w:color w:val="0D0D0D"/>
                <w:sz w:val="24"/>
              </w:rPr>
              <w:t>成立交通安全教育推動組織</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D447D" w:rsidRPr="00827338" w:rsidRDefault="00CD447D" w:rsidP="00CD447D">
            <w:pPr>
              <w:pStyle w:val="TableParagraph"/>
              <w:spacing w:line="308"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31"/>
              </w:rPr>
            </w:pPr>
          </w:p>
          <w:p w:rsidR="00CD447D" w:rsidRPr="00827338" w:rsidRDefault="00CD447D" w:rsidP="00CD447D">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D447D" w:rsidRPr="00827338" w:rsidTr="005D6B2A">
        <w:trPr>
          <w:trHeight w:val="976"/>
          <w:jc w:val="center"/>
        </w:trPr>
        <w:tc>
          <w:tcPr>
            <w:tcW w:w="3181" w:type="dxa"/>
            <w:tcBorders>
              <w:top w:val="single" w:sz="6" w:space="0" w:color="000000"/>
              <w:bottom w:val="single" w:sz="6" w:space="0" w:color="000000"/>
              <w:right w:val="single" w:sz="6" w:space="0" w:color="000000"/>
            </w:tcBorders>
            <w:vAlign w:val="center"/>
          </w:tcPr>
          <w:p w:rsidR="00CD447D" w:rsidRPr="00827338" w:rsidRDefault="00CD447D" w:rsidP="00CD447D">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w:t>
            </w:r>
            <w:r>
              <w:rPr>
                <w:rFonts w:ascii="標楷體" w:eastAsia="標楷體" w:hAnsi="標楷體"/>
                <w:color w:val="0D0D0D"/>
                <w:sz w:val="24"/>
              </w:rPr>
              <w:t>校長擔任主任委員，一級主管及有關職務人員為委員，組織健全</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D447D" w:rsidRPr="00827338" w:rsidRDefault="00CD447D" w:rsidP="00CD447D">
            <w:pPr>
              <w:pStyle w:val="TableParagraph"/>
              <w:spacing w:line="309"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31"/>
              </w:rPr>
            </w:pPr>
          </w:p>
          <w:p w:rsidR="00CD447D" w:rsidRPr="00827338" w:rsidRDefault="00CD447D" w:rsidP="00CD447D">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D447D" w:rsidRPr="00827338" w:rsidTr="005D6B2A">
        <w:trPr>
          <w:trHeight w:val="978"/>
          <w:jc w:val="center"/>
        </w:trPr>
        <w:tc>
          <w:tcPr>
            <w:tcW w:w="3181" w:type="dxa"/>
            <w:tcBorders>
              <w:top w:val="single" w:sz="6" w:space="0" w:color="000000"/>
              <w:bottom w:val="single" w:sz="6" w:space="0" w:color="000000"/>
              <w:right w:val="single" w:sz="6" w:space="0" w:color="000000"/>
            </w:tcBorders>
            <w:vAlign w:val="center"/>
          </w:tcPr>
          <w:p w:rsidR="00CD447D" w:rsidRPr="007445E0" w:rsidRDefault="00CD447D" w:rsidP="00CD447D">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w:t>
            </w:r>
            <w:r>
              <w:rPr>
                <w:rFonts w:ascii="標楷體" w:eastAsia="標楷體" w:hAnsi="標楷體"/>
                <w:color w:val="0D0D0D"/>
                <w:sz w:val="24"/>
              </w:rPr>
              <w:t>聘請校外、社區或地區交通單位關心或愛心人士為委員或顧問</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CD447D" w:rsidRPr="00827338" w:rsidRDefault="00CD447D" w:rsidP="00CD447D">
            <w:pPr>
              <w:pStyle w:val="TableParagraph"/>
              <w:spacing w:line="308"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31"/>
              </w:rPr>
            </w:pPr>
          </w:p>
          <w:p w:rsidR="00CD447D" w:rsidRPr="00827338" w:rsidRDefault="00CD447D" w:rsidP="00CD447D">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D447D" w:rsidRPr="00827338" w:rsidTr="005D6B2A">
        <w:trPr>
          <w:trHeight w:val="1247"/>
          <w:jc w:val="center"/>
        </w:trPr>
        <w:tc>
          <w:tcPr>
            <w:tcW w:w="3181" w:type="dxa"/>
            <w:tcBorders>
              <w:top w:val="single" w:sz="6" w:space="0" w:color="000000"/>
              <w:bottom w:val="single" w:sz="6" w:space="0" w:color="000000"/>
              <w:right w:val="single" w:sz="6" w:space="0" w:color="000000"/>
            </w:tcBorders>
            <w:vAlign w:val="center"/>
          </w:tcPr>
          <w:p w:rsidR="00CD447D" w:rsidRPr="007445E0" w:rsidRDefault="00CD447D" w:rsidP="00CD447D">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□定期開會 1.5~2.0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有紀錄 2.1~2.5</w:t>
            </w:r>
          </w:p>
          <w:p w:rsidR="00CD447D" w:rsidRPr="00827338" w:rsidRDefault="00CD447D" w:rsidP="00CD447D">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26"/>
              </w:rPr>
            </w:pPr>
          </w:p>
          <w:p w:rsidR="00CD447D" w:rsidRPr="00827338" w:rsidRDefault="00CD447D" w:rsidP="00CD447D">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spacing w:before="192"/>
              <w:ind w:left="37" w:rightChars="109" w:right="218"/>
              <w:jc w:val="center"/>
              <w:rPr>
                <w:rFonts w:ascii="標楷體" w:eastAsia="標楷體" w:hAnsi="標楷體"/>
                <w:sz w:val="24"/>
              </w:rPr>
            </w:pPr>
            <w:r>
              <w:rPr>
                <w:rFonts w:ascii="標楷體" w:eastAsia="標楷體" w:hAnsi="標楷體" w:hint="eastAsia"/>
                <w:sz w:val="24"/>
              </w:rPr>
              <w:t>2.5</w:t>
            </w:r>
          </w:p>
        </w:tc>
      </w:tr>
      <w:tr w:rsidR="00CD447D" w:rsidRPr="00827338" w:rsidTr="005D6B2A">
        <w:trPr>
          <w:trHeight w:val="1267"/>
          <w:jc w:val="center"/>
        </w:trPr>
        <w:tc>
          <w:tcPr>
            <w:tcW w:w="3181" w:type="dxa"/>
            <w:tcBorders>
              <w:top w:val="single" w:sz="6" w:space="0" w:color="000000"/>
              <w:bottom w:val="single" w:sz="6" w:space="0" w:color="000000"/>
              <w:right w:val="single" w:sz="6" w:space="0" w:color="000000"/>
            </w:tcBorders>
            <w:vAlign w:val="center"/>
          </w:tcPr>
          <w:p w:rsidR="00CD447D" w:rsidRPr="007445E0" w:rsidRDefault="00CD447D" w:rsidP="00CD447D">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w:t>
            </w:r>
            <w:r>
              <w:rPr>
                <w:rFonts w:ascii="標楷體" w:eastAsia="標楷體" w:hAnsi="標楷體"/>
                <w:color w:val="0D0D0D"/>
                <w:sz w:val="24"/>
              </w:rPr>
              <w:t>對交通安全教育推動有關事項召開一次以上全校性會議</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1"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定期開會 1.0~1.4</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rsidR="00CD447D" w:rsidRPr="00827338" w:rsidRDefault="00CD447D" w:rsidP="00CD447D">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26"/>
              </w:rPr>
            </w:pPr>
          </w:p>
          <w:p w:rsidR="00CD447D" w:rsidRPr="00827338" w:rsidRDefault="00CD447D" w:rsidP="00CD447D">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spacing w:before="202"/>
              <w:ind w:left="37" w:rightChars="109" w:right="218"/>
              <w:jc w:val="center"/>
              <w:rPr>
                <w:rFonts w:ascii="標楷體" w:eastAsia="標楷體" w:hAnsi="標楷體"/>
                <w:sz w:val="24"/>
              </w:rPr>
            </w:pPr>
            <w:r>
              <w:rPr>
                <w:rFonts w:ascii="標楷體" w:eastAsia="標楷體" w:hAnsi="標楷體" w:hint="eastAsia"/>
                <w:sz w:val="24"/>
              </w:rPr>
              <w:t>1</w:t>
            </w:r>
          </w:p>
        </w:tc>
      </w:tr>
      <w:tr w:rsidR="00CD447D" w:rsidRPr="00827338" w:rsidTr="005D6B2A">
        <w:trPr>
          <w:trHeight w:val="1256"/>
          <w:jc w:val="center"/>
        </w:trPr>
        <w:tc>
          <w:tcPr>
            <w:tcW w:w="3181" w:type="dxa"/>
            <w:tcBorders>
              <w:top w:val="single" w:sz="6" w:space="0" w:color="000000"/>
              <w:bottom w:val="single" w:sz="6" w:space="0" w:color="000000"/>
              <w:right w:val="single" w:sz="6" w:space="0" w:color="000000"/>
            </w:tcBorders>
            <w:vAlign w:val="center"/>
          </w:tcPr>
          <w:p w:rsidR="00CD447D" w:rsidRPr="007445E0" w:rsidRDefault="00CD447D" w:rsidP="00CD447D">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w:t>
            </w:r>
            <w:r>
              <w:rPr>
                <w:rFonts w:ascii="標楷體" w:eastAsia="標楷體" w:hAnsi="標楷體"/>
                <w:color w:val="0D0D0D"/>
                <w:sz w:val="24"/>
              </w:rPr>
              <w:t>通安全教育工作規劃詳盡可行，落實執行與檢討，並有具體紀錄及成果</w:t>
            </w:r>
          </w:p>
        </w:tc>
        <w:tc>
          <w:tcPr>
            <w:tcW w:w="5170"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CD447D">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□計畫具體詳實 1.5~2.0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確實執行有完整紀錄可查2.1~2.5</w:t>
            </w:r>
          </w:p>
          <w:p w:rsidR="00CD447D" w:rsidRPr="00827338" w:rsidRDefault="00CD447D" w:rsidP="00CD447D">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26"/>
              </w:rPr>
            </w:pPr>
          </w:p>
          <w:p w:rsidR="00CD447D" w:rsidRPr="00827338" w:rsidRDefault="00CD447D" w:rsidP="00CD447D">
            <w:pPr>
              <w:pStyle w:val="TableParagraph"/>
              <w:spacing w:before="197"/>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rsidR="00CD447D" w:rsidRPr="00827338" w:rsidRDefault="00CD447D" w:rsidP="00CD447D">
            <w:pPr>
              <w:pStyle w:val="TableParagraph"/>
              <w:spacing w:before="197"/>
              <w:ind w:left="37" w:rightChars="109" w:right="218"/>
              <w:jc w:val="center"/>
              <w:rPr>
                <w:rFonts w:ascii="標楷體" w:eastAsia="標楷體" w:hAnsi="標楷體"/>
                <w:sz w:val="24"/>
              </w:rPr>
            </w:pPr>
            <w:r>
              <w:rPr>
                <w:rFonts w:ascii="標楷體" w:eastAsia="標楷體" w:hAnsi="標楷體" w:hint="eastAsia"/>
                <w:sz w:val="24"/>
              </w:rPr>
              <w:t>2.5</w:t>
            </w:r>
          </w:p>
        </w:tc>
      </w:tr>
      <w:tr w:rsidR="00CD447D" w:rsidRPr="00827338" w:rsidTr="005D6B2A">
        <w:trPr>
          <w:trHeight w:val="1259"/>
          <w:jc w:val="center"/>
        </w:trPr>
        <w:tc>
          <w:tcPr>
            <w:tcW w:w="3181" w:type="dxa"/>
            <w:tcBorders>
              <w:top w:val="single" w:sz="6" w:space="0" w:color="000000"/>
              <w:right w:val="single" w:sz="6" w:space="0" w:color="000000"/>
            </w:tcBorders>
            <w:vAlign w:val="center"/>
          </w:tcPr>
          <w:p w:rsidR="00CD447D" w:rsidRPr="007445E0" w:rsidRDefault="00CD447D" w:rsidP="00CD447D">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w:t>
            </w:r>
            <w:r>
              <w:rPr>
                <w:rFonts w:ascii="標楷體" w:eastAsia="標楷體" w:hAnsi="標楷體"/>
                <w:color w:val="0D0D0D"/>
                <w:sz w:val="24"/>
              </w:rPr>
              <w:t>能按年度計畫活動籌措經費支應運用</w:t>
            </w:r>
          </w:p>
        </w:tc>
        <w:tc>
          <w:tcPr>
            <w:tcW w:w="5170" w:type="dxa"/>
            <w:tcBorders>
              <w:top w:val="single" w:sz="6" w:space="0" w:color="000000"/>
              <w:left w:val="single" w:sz="6" w:space="0" w:color="000000"/>
              <w:right w:val="single" w:sz="6" w:space="0" w:color="000000"/>
            </w:tcBorders>
            <w:vAlign w:val="center"/>
          </w:tcPr>
          <w:p w:rsidR="00CD447D" w:rsidRPr="00827338" w:rsidRDefault="00CD447D" w:rsidP="00CD447D">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CD447D">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□一般業務經費勻支 </w:t>
            </w:r>
            <w:r w:rsidRPr="00827338">
              <w:rPr>
                <w:rFonts w:ascii="標楷體" w:eastAsia="標楷體" w:hAnsi="標楷體"/>
                <w:color w:val="0D0D0D"/>
                <w:sz w:val="24"/>
              </w:rPr>
              <w:t>1.0~1.5</w:t>
            </w:r>
          </w:p>
          <w:p w:rsidR="00CD447D" w:rsidRPr="00827338" w:rsidRDefault="00CD447D" w:rsidP="00CD447D">
            <w:pPr>
              <w:pStyle w:val="TableParagraph"/>
              <w:spacing w:line="281" w:lineRule="exact"/>
              <w:ind w:left="33" w:rightChars="109" w:right="218"/>
              <w:rPr>
                <w:rFonts w:ascii="標楷體" w:eastAsia="標楷體" w:hAnsi="標楷體"/>
                <w:sz w:val="24"/>
              </w:rPr>
            </w:pPr>
            <w:r w:rsidRPr="00CD447D">
              <w:rPr>
                <w:rFonts w:ascii="標楷體" w:eastAsia="標楷體" w:hAnsi="標楷體" w:hint="eastAsia"/>
                <w:color w:val="0D0D0D"/>
                <w:spacing w:val="-1"/>
                <w:sz w:val="24"/>
              </w:rPr>
              <w:t>■</w:t>
            </w:r>
            <w:r w:rsidRPr="00827338">
              <w:rPr>
                <w:rFonts w:ascii="標楷體" w:eastAsia="標楷體" w:hAnsi="標楷體"/>
                <w:color w:val="0D0D0D"/>
                <w:spacing w:val="-1"/>
                <w:sz w:val="24"/>
              </w:rPr>
              <w:t xml:space="preserve">交通教育專屬經費 </w:t>
            </w:r>
            <w:r w:rsidRPr="00827338">
              <w:rPr>
                <w:rFonts w:ascii="標楷體" w:eastAsia="標楷體" w:hAnsi="標楷體"/>
                <w:color w:val="0D0D0D"/>
                <w:sz w:val="24"/>
              </w:rPr>
              <w:t>1.6~1.8</w:t>
            </w:r>
          </w:p>
          <w:p w:rsidR="00CD447D" w:rsidRPr="00827338" w:rsidRDefault="00CD447D" w:rsidP="00CD447D">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right w:val="single" w:sz="6" w:space="0" w:color="000000"/>
            </w:tcBorders>
          </w:tcPr>
          <w:p w:rsidR="00CD447D" w:rsidRPr="00827338" w:rsidRDefault="00CD447D" w:rsidP="00CD447D">
            <w:pPr>
              <w:pStyle w:val="TableParagraph"/>
              <w:ind w:rightChars="109" w:right="218"/>
              <w:rPr>
                <w:rFonts w:ascii="標楷體" w:eastAsia="標楷體" w:hAnsi="標楷體"/>
                <w:b/>
                <w:sz w:val="26"/>
              </w:rPr>
            </w:pPr>
          </w:p>
          <w:p w:rsidR="00CD447D" w:rsidRPr="00827338" w:rsidRDefault="00CD447D" w:rsidP="00CD447D">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tcBorders>
            <w:vAlign w:val="center"/>
          </w:tcPr>
          <w:p w:rsidR="00CD447D" w:rsidRPr="00827338" w:rsidRDefault="00CD447D" w:rsidP="00E80D57">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1.8</w:t>
            </w:r>
            <w:bookmarkStart w:id="0" w:name="_GoBack"/>
            <w:bookmarkEnd w:id="0"/>
          </w:p>
        </w:tc>
      </w:tr>
    </w:tbl>
    <w:p w:rsidR="00CD447D" w:rsidRPr="00827338" w:rsidRDefault="00CD447D" w:rsidP="00CD447D">
      <w:pPr>
        <w:pStyle w:val="a3"/>
        <w:spacing w:before="5"/>
        <w:ind w:rightChars="109" w:right="218"/>
        <w:rPr>
          <w:rFonts w:ascii="標楷體" w:eastAsia="標楷體" w:hAnsi="標楷體"/>
          <w:b/>
          <w:sz w:val="24"/>
        </w:rPr>
      </w:pPr>
    </w:p>
    <w:p w:rsidR="00CD447D" w:rsidRPr="00827338" w:rsidRDefault="00CD447D" w:rsidP="00CD447D">
      <w:pPr>
        <w:spacing w:afterLines="50" w:after="120"/>
        <w:ind w:leftChars="71" w:left="142" w:rightChars="109" w:right="218"/>
        <w:rPr>
          <w:rFonts w:ascii="標楷體" w:eastAsia="標楷體" w:hAnsi="標楷體"/>
          <w:b/>
          <w:sz w:val="24"/>
        </w:rPr>
      </w:pPr>
      <w:r>
        <w:rPr>
          <w:rFonts w:ascii="標楷體" w:eastAsia="標楷體" w:hAnsi="標楷體" w:hint="eastAsia"/>
          <w:b/>
          <w:color w:val="0D0D0D"/>
          <w:sz w:val="24"/>
        </w:rPr>
        <w:t>自評面向</w:t>
      </w:r>
      <w:r w:rsidRPr="00827338">
        <w:rPr>
          <w:rFonts w:ascii="標楷體" w:eastAsia="標楷體" w:hAnsi="標楷體" w:hint="eastAsia"/>
          <w:b/>
          <w:color w:val="0D0D0D"/>
          <w:sz w:val="24"/>
        </w:rPr>
        <w:t>二：教學與輔導</w:t>
      </w:r>
      <w:r w:rsidRPr="00827338">
        <w:rPr>
          <w:rFonts w:ascii="標楷體" w:eastAsia="標楷體" w:hAnsi="標楷體"/>
          <w:b/>
          <w:color w:val="0D0D0D"/>
          <w:sz w:val="24"/>
        </w:rPr>
        <w:t xml:space="preserve">(66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1041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
        <w:gridCol w:w="3024"/>
        <w:gridCol w:w="190"/>
        <w:gridCol w:w="4980"/>
        <w:gridCol w:w="28"/>
        <w:gridCol w:w="978"/>
        <w:gridCol w:w="99"/>
        <w:gridCol w:w="765"/>
        <w:gridCol w:w="189"/>
      </w:tblGrid>
      <w:tr w:rsidR="00CD447D" w:rsidRPr="00827338" w:rsidTr="005D6B2A">
        <w:trPr>
          <w:trHeight w:val="479"/>
          <w:jc w:val="center"/>
        </w:trPr>
        <w:tc>
          <w:tcPr>
            <w:tcW w:w="3181" w:type="dxa"/>
            <w:gridSpan w:val="2"/>
            <w:tcBorders>
              <w:bottom w:val="single" w:sz="6" w:space="0" w:color="000000"/>
              <w:right w:val="single" w:sz="6" w:space="0" w:color="000000"/>
            </w:tcBorders>
            <w:shd w:val="clear" w:color="auto" w:fill="F2F2F2" w:themeFill="background1" w:themeFillShade="F2"/>
            <w:vAlign w:val="center"/>
          </w:tcPr>
          <w:p w:rsidR="00CD447D" w:rsidRPr="00827338" w:rsidRDefault="00CD447D" w:rsidP="005D6B2A">
            <w:pPr>
              <w:pStyle w:val="TableParagraph"/>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gridSpan w:val="2"/>
            <w:tcBorders>
              <w:left w:val="single" w:sz="6" w:space="0" w:color="000000"/>
              <w:bottom w:val="single" w:sz="6" w:space="0" w:color="000000"/>
              <w:right w:val="single" w:sz="6" w:space="0" w:color="000000"/>
            </w:tcBorders>
            <w:shd w:val="clear" w:color="auto" w:fill="F2F2F2" w:themeFill="background1" w:themeFillShade="F2"/>
            <w:vAlign w:val="center"/>
          </w:tcPr>
          <w:p w:rsidR="00CD447D" w:rsidRPr="00827338" w:rsidRDefault="00CD447D" w:rsidP="005D6B2A">
            <w:pPr>
              <w:pStyle w:val="TableParagraph"/>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1105" w:type="dxa"/>
            <w:gridSpan w:val="3"/>
            <w:tcBorders>
              <w:left w:val="single" w:sz="6" w:space="0" w:color="000000"/>
              <w:bottom w:val="single" w:sz="6" w:space="0" w:color="000000"/>
              <w:right w:val="single" w:sz="6" w:space="0" w:color="000000"/>
            </w:tcBorders>
            <w:shd w:val="clear" w:color="auto" w:fill="F2F2F2" w:themeFill="background1" w:themeFillShade="F2"/>
            <w:vAlign w:val="center"/>
          </w:tcPr>
          <w:p w:rsidR="00CD447D" w:rsidRPr="00827338" w:rsidRDefault="00CD447D" w:rsidP="005D6B2A">
            <w:pPr>
              <w:pStyle w:val="TableParagraph"/>
              <w:ind w:left="191" w:rightChars="109" w:right="218"/>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954" w:type="dxa"/>
            <w:gridSpan w:val="2"/>
            <w:tcBorders>
              <w:left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ind w:left="191" w:rightChars="109" w:right="218"/>
              <w:rPr>
                <w:rFonts w:ascii="標楷體" w:eastAsia="標楷體" w:hAnsi="標楷體"/>
                <w:b/>
                <w:sz w:val="24"/>
              </w:rPr>
            </w:pPr>
            <w:r>
              <w:rPr>
                <w:rFonts w:ascii="標楷體" w:eastAsia="標楷體" w:hAnsi="標楷體" w:hint="eastAsia"/>
                <w:b/>
                <w:sz w:val="24"/>
              </w:rPr>
              <w:t>得分</w:t>
            </w:r>
          </w:p>
        </w:tc>
      </w:tr>
      <w:tr w:rsidR="00CD447D" w:rsidRPr="00827338" w:rsidTr="005D6B2A">
        <w:trPr>
          <w:trHeight w:val="719"/>
          <w:jc w:val="center"/>
        </w:trPr>
        <w:tc>
          <w:tcPr>
            <w:tcW w:w="10410" w:type="dxa"/>
            <w:gridSpan w:val="9"/>
            <w:tcBorders>
              <w:top w:val="single" w:sz="6" w:space="0" w:color="000000"/>
            </w:tcBorders>
            <w:shd w:val="clear" w:color="auto" w:fill="F2F2F2" w:themeFill="background1" w:themeFillShade="F2"/>
          </w:tcPr>
          <w:p w:rsidR="00CD447D" w:rsidRPr="00827338" w:rsidRDefault="00CD447D" w:rsidP="005D6B2A">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CD447D" w:rsidRPr="00827338" w:rsidRDefault="00CD447D" w:rsidP="005D6B2A">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blPrEx>
          <w:jc w:val="left"/>
        </w:tblPrEx>
        <w:trPr>
          <w:gridBefore w:val="1"/>
          <w:gridAfter w:val="1"/>
          <w:wBefore w:w="157" w:type="dxa"/>
          <w:wAfter w:w="189" w:type="dxa"/>
          <w:trHeight w:val="1663"/>
        </w:trPr>
        <w:tc>
          <w:tcPr>
            <w:tcW w:w="3214" w:type="dxa"/>
            <w:gridSpan w:val="2"/>
            <w:tcBorders>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Pr="00827338">
              <w:rPr>
                <w:rFonts w:ascii="標楷體" w:eastAsia="標楷體" w:hAnsi="標楷體" w:hint="eastAsia"/>
                <w:color w:val="0D0D0D"/>
                <w:sz w:val="24"/>
              </w:rPr>
              <w:t>。</w:t>
            </w:r>
          </w:p>
          <w:p w:rsidR="00CD447D" w:rsidRPr="00827338" w:rsidRDefault="00CD447D" w:rsidP="005D6B2A">
            <w:pPr>
              <w:pStyle w:val="TableParagraph"/>
              <w:spacing w:before="23" w:line="201" w:lineRule="auto"/>
              <w:ind w:left="240" w:rightChars="109" w:right="218" w:hanging="28"/>
              <w:jc w:val="both"/>
              <w:rPr>
                <w:rFonts w:ascii="標楷體" w:eastAsia="標楷體" w:hAnsi="標楷體"/>
                <w:sz w:val="24"/>
              </w:rPr>
            </w:pPr>
            <w:r w:rsidRPr="00492C4B">
              <w:rPr>
                <w:rFonts w:ascii="標楷體" w:eastAsia="標楷體" w:hAnsi="標楷體" w:hint="eastAsia"/>
                <w:color w:val="000000" w:themeColor="text1"/>
                <w:sz w:val="24"/>
              </w:rPr>
              <w:t>(可至交通部168交通安全入口網及本局</w:t>
            </w:r>
            <w:r>
              <w:rPr>
                <w:rFonts w:ascii="標楷體" w:eastAsia="標楷體" w:hAnsi="標楷體"/>
                <w:color w:val="000000" w:themeColor="text1"/>
                <w:sz w:val="24"/>
              </w:rPr>
              <w:t>e</w:t>
            </w:r>
            <w:r w:rsidRPr="00492C4B">
              <w:rPr>
                <w:rFonts w:ascii="標楷體" w:eastAsia="標楷體" w:hAnsi="標楷體" w:hint="eastAsia"/>
                <w:color w:val="000000" w:themeColor="text1"/>
                <w:sz w:val="24"/>
              </w:rPr>
              <w:t>路平安網站</w:t>
            </w:r>
            <w:r w:rsidRPr="00492C4B">
              <w:rPr>
                <w:rFonts w:ascii="標楷體" w:eastAsia="標楷體" w:hAnsi="標楷體"/>
                <w:color w:val="000000" w:themeColor="text1"/>
                <w:sz w:val="24"/>
              </w:rPr>
              <w:t>蒐集</w:t>
            </w:r>
            <w:r w:rsidRPr="00492C4B">
              <w:rPr>
                <w:rFonts w:ascii="標楷體" w:eastAsia="標楷體" w:hAnsi="標楷體" w:hint="eastAsia"/>
                <w:color w:val="000000" w:themeColor="text1"/>
                <w:sz w:val="24"/>
              </w:rPr>
              <w:t>相關資料)</w:t>
            </w:r>
          </w:p>
        </w:tc>
        <w:tc>
          <w:tcPr>
            <w:tcW w:w="5008" w:type="dxa"/>
            <w:gridSpan w:val="2"/>
            <w:tcBorders>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□設櫃陳列保管 1.5~2.0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充分運用 2.1 ~3.0</w:t>
            </w:r>
          </w:p>
          <w:p w:rsidR="00CD447D" w:rsidRPr="00827338" w:rsidRDefault="00CD447D" w:rsidP="005D6B2A">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z w:val="24"/>
              </w:rPr>
              <w:t>□自行蒐集、設計 3.1~4.0</w:t>
            </w:r>
          </w:p>
        </w:tc>
        <w:tc>
          <w:tcPr>
            <w:tcW w:w="978" w:type="dxa"/>
            <w:tcBorders>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left w:val="single" w:sz="6" w:space="0" w:color="000000"/>
              <w:bottom w:val="single" w:sz="6" w:space="0" w:color="000000"/>
            </w:tcBorders>
            <w:vAlign w:val="center"/>
          </w:tcPr>
          <w:p w:rsidR="00CD447D" w:rsidRPr="00827338" w:rsidRDefault="00CD447D" w:rsidP="005D6B2A">
            <w:pPr>
              <w:pStyle w:val="TableParagraph"/>
              <w:spacing w:before="206"/>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1418"/>
        </w:trPr>
        <w:tc>
          <w:tcPr>
            <w:tcW w:w="3214" w:type="dxa"/>
            <w:gridSpan w:val="2"/>
            <w:tcBorders>
              <w:top w:val="single" w:sz="6" w:space="0" w:color="000000"/>
              <w:bottom w:val="single" w:sz="6" w:space="0" w:color="000000"/>
              <w:right w:val="single" w:sz="6" w:space="0" w:color="000000"/>
            </w:tcBorders>
            <w:vAlign w:val="center"/>
          </w:tcPr>
          <w:p w:rsidR="00CD447D" w:rsidRPr="00437B91"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w:t>
            </w:r>
            <w:r>
              <w:rPr>
                <w:rFonts w:ascii="標楷體" w:eastAsia="標楷體" w:hAnsi="標楷體" w:hint="eastAsia"/>
                <w:color w:val="0D0D0D"/>
                <w:sz w:val="24"/>
              </w:rPr>
              <w:t>(含</w:t>
            </w:r>
            <w:r w:rsidRPr="00A137D0">
              <w:rPr>
                <w:rFonts w:ascii="標楷體" w:eastAsia="標楷體" w:hAnsi="標楷體"/>
                <w:color w:val="0D0D0D"/>
                <w:sz w:val="24"/>
              </w:rPr>
              <w:t>本市辦理之交通安全教育研習</w:t>
            </w:r>
            <w:r>
              <w:rPr>
                <w:rFonts w:ascii="標楷體" w:eastAsia="標楷體" w:hAnsi="標楷體" w:hint="eastAsia"/>
                <w:color w:val="0D0D0D"/>
                <w:sz w:val="24"/>
              </w:rPr>
              <w:t>)</w:t>
            </w:r>
            <w:r w:rsidRPr="00827338">
              <w:rPr>
                <w:rFonts w:ascii="標楷體" w:eastAsia="標楷體" w:hAnsi="標楷體"/>
                <w:color w:val="0D0D0D"/>
                <w:sz w:val="24"/>
              </w:rPr>
              <w:t>，並能在適當時機辦理推廣宣教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Default="00CD447D" w:rsidP="005D6B2A">
            <w:pPr>
              <w:pStyle w:val="TableParagraph"/>
              <w:spacing w:line="280" w:lineRule="exact"/>
              <w:ind w:left="33" w:rightChars="109" w:right="218"/>
              <w:jc w:val="both"/>
              <w:rPr>
                <w:rFonts w:ascii="標楷體" w:eastAsia="標楷體" w:hAnsi="標楷體"/>
                <w:color w:val="0D0D0D"/>
                <w:sz w:val="24"/>
              </w:rPr>
            </w:pPr>
            <w:r w:rsidRPr="00CD447D">
              <w:rPr>
                <w:rFonts w:ascii="標楷體" w:eastAsia="標楷體" w:hAnsi="標楷體" w:hint="eastAsia"/>
                <w:color w:val="0D0D0D"/>
                <w:sz w:val="24"/>
              </w:rPr>
              <w:t>■</w:t>
            </w:r>
            <w:r>
              <w:rPr>
                <w:rFonts w:ascii="標楷體" w:eastAsia="標楷體" w:hAnsi="標楷體" w:hint="eastAsia"/>
                <w:color w:val="0D0D0D"/>
                <w:sz w:val="24"/>
              </w:rPr>
              <w:t>參與交通安全教育相關研習課程1.0~1.5</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透過</w:t>
            </w:r>
            <w:r w:rsidRPr="00827338">
              <w:rPr>
                <w:rFonts w:ascii="標楷體" w:eastAsia="標楷體" w:hAnsi="標楷體"/>
                <w:color w:val="0D0D0D"/>
                <w:sz w:val="24"/>
              </w:rPr>
              <w:t>訓導活動</w:t>
            </w:r>
            <w:r>
              <w:rPr>
                <w:rFonts w:ascii="標楷體" w:eastAsia="標楷體" w:hAnsi="標楷體" w:hint="eastAsia"/>
                <w:color w:val="0D0D0D"/>
                <w:sz w:val="24"/>
              </w:rPr>
              <w:t>宣教</w:t>
            </w:r>
            <w:r w:rsidRPr="00827338">
              <w:rPr>
                <w:rFonts w:ascii="標楷體" w:eastAsia="標楷體" w:hAnsi="標楷體"/>
                <w:color w:val="0D0D0D"/>
                <w:sz w:val="24"/>
              </w:rPr>
              <w:t xml:space="preserve"> 1.</w:t>
            </w:r>
            <w:r>
              <w:rPr>
                <w:rFonts w:ascii="標楷體" w:eastAsia="標楷體" w:hAnsi="標楷體" w:hint="eastAsia"/>
                <w:color w:val="0D0D0D"/>
                <w:sz w:val="24"/>
              </w:rPr>
              <w:t>6</w:t>
            </w:r>
            <w:r w:rsidRPr="00827338">
              <w:rPr>
                <w:rFonts w:ascii="標楷體" w:eastAsia="標楷體" w:hAnsi="標楷體"/>
                <w:color w:val="0D0D0D"/>
                <w:sz w:val="24"/>
              </w:rPr>
              <w:t>~2.0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辦理</w:t>
            </w:r>
            <w:r w:rsidRPr="00827338">
              <w:rPr>
                <w:rFonts w:ascii="標楷體" w:eastAsia="標楷體" w:hAnsi="標楷體"/>
                <w:color w:val="0D0D0D"/>
                <w:sz w:val="24"/>
              </w:rPr>
              <w:t>交通安全專責課程 2.1 ~3.0</w:t>
            </w:r>
          </w:p>
          <w:p w:rsidR="00CD447D" w:rsidRPr="00827338" w:rsidRDefault="00CD447D" w:rsidP="00CD447D">
            <w:pPr>
              <w:pStyle w:val="TableParagraph"/>
              <w:spacing w:line="308"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融入一般學科 3.1~4.0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3.8</w:t>
            </w:r>
          </w:p>
        </w:tc>
      </w:tr>
      <w:tr w:rsidR="00CD447D" w:rsidRPr="00827338" w:rsidTr="005D6B2A">
        <w:tblPrEx>
          <w:jc w:val="left"/>
        </w:tblPrEx>
        <w:trPr>
          <w:gridBefore w:val="1"/>
          <w:gridAfter w:val="1"/>
          <w:wBefore w:w="157" w:type="dxa"/>
          <w:wAfter w:w="189" w:type="dxa"/>
          <w:trHeight w:val="1237"/>
        </w:trPr>
        <w:tc>
          <w:tcPr>
            <w:tcW w:w="3214" w:type="dxa"/>
            <w:gridSpan w:val="2"/>
            <w:tcBorders>
              <w:top w:val="single" w:sz="6" w:space="0" w:color="000000"/>
              <w:bottom w:val="single" w:sz="6" w:space="0" w:color="000000"/>
              <w:right w:val="single" w:sz="6" w:space="0" w:color="000000"/>
            </w:tcBorders>
            <w:vAlign w:val="center"/>
          </w:tcPr>
          <w:p w:rsidR="00CD447D" w:rsidRPr="00437B91"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校園情境布置 2.5~3.0</w:t>
            </w:r>
          </w:p>
          <w:p w:rsidR="00CD447D" w:rsidRPr="00827338" w:rsidRDefault="00CD447D" w:rsidP="005D6B2A">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□活動宣傳 3.1~3.5</w:t>
            </w:r>
          </w:p>
          <w:p w:rsidR="00CD447D" w:rsidRPr="00827338" w:rsidRDefault="00CD447D" w:rsidP="005D6B2A">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□融入一般學科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192"/>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1131"/>
        </w:trPr>
        <w:tc>
          <w:tcPr>
            <w:tcW w:w="10064" w:type="dxa"/>
            <w:gridSpan w:val="7"/>
            <w:tcBorders>
              <w:top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CD447D" w:rsidRPr="00EA0C37" w:rsidRDefault="00CD447D" w:rsidP="005D6B2A">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blPrEx>
          <w:jc w:val="left"/>
        </w:tblPrEx>
        <w:trPr>
          <w:gridBefore w:val="1"/>
          <w:gridAfter w:val="1"/>
          <w:wBefore w:w="157" w:type="dxa"/>
          <w:wAfter w:w="189" w:type="dxa"/>
          <w:trHeight w:val="1388"/>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rsidR="00CD447D" w:rsidRPr="00437B91"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w:t>
            </w:r>
            <w:r>
              <w:rPr>
                <w:rFonts w:ascii="標楷體" w:eastAsia="標楷體" w:hAnsi="標楷體" w:hint="eastAsia"/>
                <w:color w:val="0D0D0D"/>
                <w:spacing w:val="37"/>
                <w:sz w:val="24"/>
              </w:rPr>
              <w:t>請參附件7</w:t>
            </w:r>
            <w:r w:rsidRPr="00437B91">
              <w:rPr>
                <w:rFonts w:ascii="標楷體" w:eastAsia="標楷體" w:hAnsi="標楷體" w:hint="eastAsia"/>
                <w:color w:val="0D0D0D"/>
                <w:sz w:val="24"/>
              </w:rPr>
              <w:t>)</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 xml:space="preserve">編撰教學教案 </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5~1.0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w:t>
            </w:r>
            <w:r>
              <w:rPr>
                <w:rFonts w:ascii="標楷體" w:eastAsia="標楷體" w:hAnsi="標楷體" w:hint="eastAsia"/>
                <w:color w:val="0D0D0D"/>
                <w:sz w:val="24"/>
              </w:rPr>
              <w:t xml:space="preserve"> 1</w:t>
            </w:r>
            <w:r>
              <w:rPr>
                <w:rFonts w:ascii="標楷體" w:eastAsia="標楷體" w:hAnsi="標楷體"/>
                <w:color w:val="0D0D0D"/>
                <w:sz w:val="24"/>
              </w:rPr>
              <w:t>.1~</w:t>
            </w:r>
            <w:r>
              <w:rPr>
                <w:rFonts w:ascii="標楷體" w:eastAsia="標楷體" w:hAnsi="標楷體" w:hint="eastAsia"/>
                <w:color w:val="0D0D0D"/>
                <w:sz w:val="24"/>
              </w:rPr>
              <w:t>1</w:t>
            </w:r>
            <w:r w:rsidRPr="00827338">
              <w:rPr>
                <w:rFonts w:ascii="標楷體" w:eastAsia="標楷體" w:hAnsi="標楷體"/>
                <w:color w:val="0D0D0D"/>
                <w:sz w:val="24"/>
              </w:rPr>
              <w:t>.5</w:t>
            </w:r>
          </w:p>
          <w:p w:rsidR="00CD447D" w:rsidRPr="00827338" w:rsidRDefault="00CD447D" w:rsidP="005D6B2A">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w:t>
            </w:r>
            <w:r>
              <w:rPr>
                <w:rFonts w:ascii="標楷體" w:eastAsia="標楷體" w:hAnsi="標楷體"/>
                <w:color w:val="0D0D0D"/>
                <w:sz w:val="24"/>
              </w:rPr>
              <w:t xml:space="preserve"> </w:t>
            </w:r>
            <w:r>
              <w:rPr>
                <w:rFonts w:ascii="標楷體" w:eastAsia="標楷體" w:hAnsi="標楷體" w:hint="eastAsia"/>
                <w:color w:val="0D0D0D"/>
                <w:sz w:val="24"/>
              </w:rPr>
              <w:t>1</w:t>
            </w:r>
            <w:r w:rsidRPr="00827338">
              <w:rPr>
                <w:rFonts w:ascii="標楷體" w:eastAsia="標楷體" w:hAnsi="標楷體"/>
                <w:color w:val="0D0D0D"/>
                <w:sz w:val="24"/>
              </w:rPr>
              <w:t>.6~</w:t>
            </w:r>
            <w:r>
              <w:rPr>
                <w:rFonts w:ascii="標楷體" w:eastAsia="標楷體" w:hAnsi="標楷體" w:hint="eastAsia"/>
                <w:color w:val="0D0D0D"/>
                <w:sz w:val="24"/>
              </w:rPr>
              <w:t>2</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1</w:t>
            </w:r>
          </w:p>
        </w:tc>
      </w:tr>
      <w:tr w:rsidR="00CD447D" w:rsidRPr="00827338" w:rsidTr="005D6B2A">
        <w:tblPrEx>
          <w:jc w:val="left"/>
        </w:tblPrEx>
        <w:trPr>
          <w:gridBefore w:val="1"/>
          <w:gridAfter w:val="1"/>
          <w:wBefore w:w="157" w:type="dxa"/>
          <w:wAfter w:w="189" w:type="dxa"/>
          <w:trHeight w:val="1821"/>
        </w:trPr>
        <w:tc>
          <w:tcPr>
            <w:tcW w:w="3214" w:type="dxa"/>
            <w:gridSpan w:val="2"/>
            <w:tcBorders>
              <w:top w:val="single" w:sz="6" w:space="0" w:color="000000"/>
              <w:bottom w:val="single" w:sz="6" w:space="0" w:color="000000"/>
              <w:right w:val="single" w:sz="6" w:space="0" w:color="000000"/>
            </w:tcBorders>
            <w:vAlign w:val="center"/>
          </w:tcPr>
          <w:p w:rsidR="00CD447D" w:rsidRPr="00430BA7" w:rsidRDefault="00CD447D" w:rsidP="005D6B2A">
            <w:pPr>
              <w:pStyle w:val="TableParagraph"/>
              <w:spacing w:line="256" w:lineRule="auto"/>
              <w:ind w:left="281" w:rightChars="109" w:right="218" w:hanging="176"/>
              <w:rPr>
                <w:rFonts w:ascii="標楷體" w:eastAsia="標楷體" w:hAnsi="標楷體"/>
                <w:color w:val="0D0D0D"/>
                <w:sz w:val="24"/>
              </w:rPr>
            </w:pPr>
            <w:r>
              <w:rPr>
                <w:rFonts w:ascii="標楷體" w:eastAsia="標楷體" w:hAnsi="標楷體" w:hint="eastAsia"/>
                <w:color w:val="0D0D0D"/>
                <w:sz w:val="24"/>
                <w:lang w:val="en-US"/>
              </w:rPr>
              <w:t>2</w:t>
            </w:r>
            <w:r w:rsidRPr="00827338">
              <w:rPr>
                <w:rFonts w:ascii="標楷體" w:eastAsia="標楷體" w:hAnsi="標楷體"/>
                <w:color w:val="0D0D0D"/>
                <w:sz w:val="24"/>
              </w:rPr>
              <w:t>.</w:t>
            </w:r>
            <w:r>
              <w:rPr>
                <w:rFonts w:ascii="標楷體" w:eastAsia="標楷體" w:hAnsi="標楷體" w:hint="eastAsia"/>
                <w:color w:val="0D0D0D"/>
                <w:sz w:val="24"/>
              </w:rPr>
              <w:t>運</w:t>
            </w:r>
            <w:r w:rsidRPr="00827338">
              <w:rPr>
                <w:rFonts w:ascii="標楷體" w:eastAsia="標楷體" w:hAnsi="標楷體"/>
                <w:color w:val="0D0D0D"/>
                <w:sz w:val="24"/>
              </w:rPr>
              <w:t>用</w:t>
            </w:r>
            <w:r>
              <w:rPr>
                <w:rFonts w:ascii="標楷體" w:eastAsia="標楷體" w:hAnsi="標楷體" w:hint="eastAsia"/>
                <w:color w:val="0D0D0D"/>
                <w:sz w:val="24"/>
              </w:rPr>
              <w:t>教育部安全教育課程模組融入領域或校定課程進行教學</w:t>
            </w:r>
            <w:r w:rsidRPr="00827338">
              <w:rPr>
                <w:rFonts w:ascii="標楷體" w:eastAsia="標楷體" w:hAnsi="標楷體"/>
                <w:color w:val="0D0D0D"/>
                <w:sz w:val="24"/>
              </w:rPr>
              <w:t>，並積極自編合宜教案。</w:t>
            </w:r>
            <w:r w:rsidRPr="00430BA7">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430BA7">
              <w:rPr>
                <w:rFonts w:ascii="標楷體" w:eastAsia="標楷體" w:hAnsi="標楷體" w:hint="eastAsia"/>
                <w:color w:val="000000" w:themeColor="text1"/>
                <w:sz w:val="24"/>
              </w:rPr>
              <w:t>守則為核心編</w:t>
            </w:r>
            <w:r w:rsidRPr="00430BA7">
              <w:rPr>
                <w:rFonts w:ascii="標楷體" w:eastAsia="標楷體" w:hAnsi="標楷體"/>
                <w:color w:val="000000" w:themeColor="text1"/>
                <w:sz w:val="24"/>
              </w:rPr>
              <w:t>撰</w:t>
            </w:r>
            <w:r w:rsidRPr="00430BA7">
              <w:rPr>
                <w:rFonts w:ascii="標楷體" w:eastAsia="標楷體" w:hAnsi="標楷體" w:hint="eastAsia"/>
                <w:color w:val="000000" w:themeColor="text1"/>
                <w:sz w:val="24"/>
              </w:rPr>
              <w:t>教案)</w:t>
            </w:r>
            <w:r>
              <w:rPr>
                <w:rFonts w:ascii="標楷體" w:eastAsia="標楷體" w:hAnsi="標楷體" w:hint="eastAsia"/>
                <w:color w:val="0D0D0D"/>
                <w:spacing w:val="37"/>
                <w:sz w:val="24"/>
              </w:rPr>
              <w:t>(請參附件7)</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740FAE" w:rsidRDefault="00CD447D" w:rsidP="005D6B2A">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CD447D" w:rsidRPr="00740FAE" w:rsidRDefault="00CD447D" w:rsidP="005D6B2A">
            <w:pPr>
              <w:pStyle w:val="TableParagraph"/>
              <w:spacing w:before="18"/>
              <w:ind w:leftChars="45" w:left="397" w:rightChars="109" w:right="218" w:hangingChars="128" w:hanging="307"/>
              <w:rPr>
                <w:rFonts w:ascii="標楷體" w:eastAsia="標楷體" w:hAnsi="標楷體"/>
                <w:color w:val="0D0D0D"/>
                <w:sz w:val="24"/>
                <w:szCs w:val="24"/>
              </w:rPr>
            </w:pPr>
            <w:r w:rsidRPr="00CD447D">
              <w:rPr>
                <w:rFonts w:ascii="標楷體" w:eastAsia="標楷體" w:hAnsi="標楷體" w:hint="eastAsia"/>
                <w:color w:val="0D0D0D"/>
                <w:sz w:val="24"/>
                <w:szCs w:val="24"/>
              </w:rPr>
              <w:t>■</w:t>
            </w:r>
            <w:r w:rsidRPr="00740FAE">
              <w:rPr>
                <w:rFonts w:ascii="標楷體" w:eastAsia="標楷體" w:hAnsi="標楷體"/>
                <w:color w:val="0D0D0D"/>
                <w:sz w:val="24"/>
                <w:szCs w:val="24"/>
              </w:rPr>
              <w:t>運用</w:t>
            </w:r>
            <w:r>
              <w:rPr>
                <w:rFonts w:ascii="標楷體" w:eastAsia="標楷體" w:hAnsi="標楷體" w:hint="eastAsia"/>
                <w:color w:val="0D0D0D"/>
                <w:sz w:val="24"/>
              </w:rPr>
              <w:t>教育部安全教育課程模組融入領域或校定課程</w:t>
            </w:r>
            <w:r w:rsidRPr="00740FAE">
              <w:rPr>
                <w:rFonts w:ascii="標楷體" w:eastAsia="標楷體" w:hAnsi="標楷體"/>
                <w:color w:val="0D0D0D"/>
                <w:sz w:val="24"/>
                <w:szCs w:val="24"/>
              </w:rPr>
              <w:t>進行教學</w:t>
            </w:r>
            <w:r>
              <w:rPr>
                <w:rFonts w:ascii="標楷體" w:eastAsia="標楷體" w:hAnsi="標楷體" w:hint="eastAsia"/>
                <w:color w:val="0D0D0D"/>
                <w:sz w:val="24"/>
                <w:szCs w:val="24"/>
              </w:rPr>
              <w:t>0</w:t>
            </w:r>
            <w:r>
              <w:rPr>
                <w:rFonts w:ascii="標楷體" w:eastAsia="標楷體" w:hAnsi="標楷體"/>
                <w:color w:val="0D0D0D"/>
                <w:sz w:val="24"/>
                <w:szCs w:val="24"/>
              </w:rPr>
              <w:t>.5-</w:t>
            </w:r>
            <w:r>
              <w:rPr>
                <w:rFonts w:ascii="標楷體" w:eastAsia="標楷體" w:hAnsi="標楷體" w:hint="eastAsia"/>
                <w:color w:val="0D0D0D"/>
                <w:sz w:val="24"/>
                <w:szCs w:val="24"/>
              </w:rPr>
              <w:t>1</w:t>
            </w:r>
            <w:r w:rsidRPr="00740FAE">
              <w:rPr>
                <w:rFonts w:ascii="標楷體" w:eastAsia="標楷體" w:hAnsi="標楷體"/>
                <w:color w:val="0D0D0D"/>
                <w:sz w:val="24"/>
                <w:szCs w:val="24"/>
              </w:rPr>
              <w:t>.2</w:t>
            </w:r>
          </w:p>
          <w:p w:rsidR="00CD447D" w:rsidRPr="00740FAE" w:rsidRDefault="00CD447D" w:rsidP="005D6B2A">
            <w:pPr>
              <w:pStyle w:val="TableParagraph"/>
              <w:spacing w:before="18"/>
              <w:ind w:leftChars="44" w:left="323" w:rightChars="109" w:right="218" w:hangingChars="98" w:hanging="235"/>
              <w:rPr>
                <w:rFonts w:ascii="標楷體" w:eastAsia="標楷體" w:hAnsi="標楷體"/>
                <w:color w:val="0D0D0D"/>
                <w:sz w:val="24"/>
                <w:szCs w:val="24"/>
              </w:rPr>
            </w:pPr>
            <w:r w:rsidRPr="00CD447D">
              <w:rPr>
                <w:rFonts w:ascii="標楷體" w:eastAsia="標楷體" w:hAnsi="標楷體" w:hint="eastAsia"/>
                <w:color w:val="0D0D0D"/>
                <w:sz w:val="24"/>
                <w:szCs w:val="24"/>
              </w:rPr>
              <w:t>■</w:t>
            </w:r>
            <w:r w:rsidRPr="00740FAE">
              <w:rPr>
                <w:rFonts w:ascii="標楷體" w:eastAsia="標楷體" w:hAnsi="標楷體"/>
                <w:color w:val="0D0D0D"/>
                <w:sz w:val="24"/>
                <w:szCs w:val="24"/>
              </w:rPr>
              <w:t>運用</w:t>
            </w:r>
            <w:r>
              <w:rPr>
                <w:rFonts w:ascii="標楷體" w:eastAsia="標楷體" w:hAnsi="標楷體" w:hint="eastAsia"/>
                <w:color w:val="0D0D0D"/>
                <w:sz w:val="24"/>
              </w:rPr>
              <w:t>教育部安全教育課程模組融入領域或校定課程</w:t>
            </w:r>
            <w:r w:rsidRPr="00740FAE">
              <w:rPr>
                <w:rFonts w:ascii="標楷體" w:eastAsia="標楷體" w:hAnsi="標楷體"/>
                <w:color w:val="0D0D0D"/>
                <w:sz w:val="24"/>
                <w:szCs w:val="24"/>
              </w:rPr>
              <w:t>進行教學</w:t>
            </w:r>
            <w:r>
              <w:rPr>
                <w:rFonts w:ascii="標楷體" w:eastAsia="標楷體" w:hAnsi="標楷體" w:hint="eastAsia"/>
                <w:color w:val="0D0D0D"/>
                <w:sz w:val="24"/>
              </w:rPr>
              <w:t>，並據此</w:t>
            </w:r>
            <w:r w:rsidRPr="00740FAE">
              <w:rPr>
                <w:rFonts w:ascii="標楷體" w:eastAsia="標楷體" w:hAnsi="標楷體"/>
                <w:color w:val="0D0D0D"/>
                <w:sz w:val="24"/>
                <w:szCs w:val="24"/>
              </w:rPr>
              <w:t>以學校的交通安全校本問題自行編寫教案但量少</w:t>
            </w:r>
            <w:r>
              <w:rPr>
                <w:rFonts w:ascii="標楷體" w:eastAsia="標楷體" w:hAnsi="標楷體" w:hint="eastAsia"/>
                <w:color w:val="0D0D0D"/>
                <w:sz w:val="24"/>
                <w:szCs w:val="24"/>
              </w:rPr>
              <w:t>1</w:t>
            </w:r>
            <w:r>
              <w:rPr>
                <w:rFonts w:ascii="標楷體" w:eastAsia="標楷體" w:hAnsi="標楷體"/>
                <w:color w:val="0D0D0D"/>
                <w:sz w:val="24"/>
                <w:szCs w:val="24"/>
              </w:rPr>
              <w:t>.3-</w:t>
            </w:r>
            <w:r>
              <w:rPr>
                <w:rFonts w:ascii="標楷體" w:eastAsia="標楷體" w:hAnsi="標楷體" w:hint="eastAsia"/>
                <w:color w:val="0D0D0D"/>
                <w:sz w:val="24"/>
                <w:szCs w:val="24"/>
              </w:rPr>
              <w:t>1</w:t>
            </w:r>
            <w:r w:rsidRPr="00740FAE">
              <w:rPr>
                <w:rFonts w:ascii="標楷體" w:eastAsia="標楷體" w:hAnsi="標楷體"/>
                <w:color w:val="0D0D0D"/>
                <w:sz w:val="24"/>
                <w:szCs w:val="24"/>
              </w:rPr>
              <w:t>.6</w:t>
            </w:r>
          </w:p>
          <w:p w:rsidR="00CD447D" w:rsidRPr="00827338" w:rsidRDefault="00CD447D" w:rsidP="005D6B2A">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教育部安全教育課程模組融入領域或校定課程進行教學，並據此</w:t>
            </w:r>
            <w:r w:rsidRPr="00740FAE">
              <w:rPr>
                <w:rFonts w:ascii="標楷體" w:eastAsia="標楷體" w:hAnsi="標楷體"/>
                <w:color w:val="0D0D0D"/>
                <w:sz w:val="24"/>
                <w:szCs w:val="24"/>
              </w:rPr>
              <w:t>以學校的交通安全校本問題自行編寫教案</w:t>
            </w:r>
            <w:r>
              <w:rPr>
                <w:rFonts w:ascii="標楷體" w:eastAsia="標楷體" w:hAnsi="標楷體" w:hint="eastAsia"/>
                <w:color w:val="0D0D0D"/>
                <w:sz w:val="24"/>
                <w:szCs w:val="24"/>
              </w:rPr>
              <w:t>且</w:t>
            </w:r>
            <w:r w:rsidRPr="00740FAE">
              <w:rPr>
                <w:rFonts w:ascii="標楷體" w:eastAsia="標楷體" w:hAnsi="標楷體"/>
                <w:color w:val="0D0D0D"/>
                <w:sz w:val="24"/>
                <w:szCs w:val="24"/>
              </w:rPr>
              <w:t>內容豐富</w:t>
            </w:r>
            <w:r>
              <w:rPr>
                <w:rFonts w:ascii="標楷體" w:eastAsia="標楷體" w:hAnsi="標楷體" w:hint="eastAsia"/>
                <w:color w:val="0D0D0D"/>
                <w:sz w:val="24"/>
                <w:szCs w:val="24"/>
              </w:rPr>
              <w:t>1</w:t>
            </w:r>
            <w:r>
              <w:rPr>
                <w:rFonts w:ascii="標楷體" w:eastAsia="標楷體" w:hAnsi="標楷體"/>
                <w:color w:val="0D0D0D"/>
                <w:sz w:val="24"/>
                <w:szCs w:val="24"/>
              </w:rPr>
              <w:t>.7-</w:t>
            </w:r>
            <w:r>
              <w:rPr>
                <w:rFonts w:ascii="標楷體" w:eastAsia="標楷體" w:hAnsi="標楷體" w:hint="eastAsia"/>
                <w:color w:val="0D0D0D"/>
                <w:sz w:val="24"/>
                <w:szCs w:val="24"/>
              </w:rPr>
              <w:t>2</w:t>
            </w:r>
            <w:r w:rsidRPr="00740FAE">
              <w:rPr>
                <w:rFonts w:ascii="標楷體" w:eastAsia="標楷體" w:hAnsi="標楷體"/>
                <w:color w:val="0D0D0D"/>
                <w:sz w:val="24"/>
                <w:szCs w:val="24"/>
              </w:rPr>
              <w:t>.0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ind w:rightChars="109" w:right="218"/>
              <w:rPr>
                <w:rFonts w:ascii="標楷體" w:eastAsia="標楷體" w:hAnsi="標楷體"/>
                <w:b/>
                <w:sz w:val="26"/>
              </w:rPr>
            </w:pPr>
          </w:p>
          <w:p w:rsidR="009A6029" w:rsidRDefault="009A6029" w:rsidP="005D6B2A">
            <w:pPr>
              <w:pStyle w:val="TableParagraph"/>
              <w:spacing w:before="185"/>
              <w:ind w:left="37" w:rightChars="109" w:right="218"/>
              <w:jc w:val="center"/>
              <w:rPr>
                <w:rFonts w:ascii="標楷體" w:eastAsia="標楷體" w:hAnsi="標楷體"/>
                <w:sz w:val="24"/>
              </w:rPr>
            </w:pPr>
          </w:p>
          <w:p w:rsidR="009A6029" w:rsidRDefault="009A6029" w:rsidP="005D6B2A">
            <w:pPr>
              <w:pStyle w:val="TableParagraph"/>
              <w:spacing w:before="185"/>
              <w:ind w:left="37" w:rightChars="109" w:right="218"/>
              <w:jc w:val="center"/>
              <w:rPr>
                <w:rFonts w:ascii="標楷體" w:eastAsia="標楷體" w:hAnsi="標楷體"/>
                <w:sz w:val="24"/>
              </w:rPr>
            </w:pPr>
            <w:r>
              <w:rPr>
                <w:rFonts w:ascii="標楷體" w:eastAsia="標楷體" w:hAnsi="標楷體" w:hint="eastAsia"/>
                <w:sz w:val="24"/>
              </w:rPr>
              <w:t>2</w:t>
            </w:r>
          </w:p>
          <w:p w:rsidR="00CD447D" w:rsidRPr="00827338" w:rsidRDefault="00CD447D" w:rsidP="009A6029">
            <w:pPr>
              <w:pStyle w:val="TableParagraph"/>
              <w:spacing w:before="185"/>
              <w:ind w:rightChars="109" w:right="218"/>
              <w:rPr>
                <w:rFonts w:ascii="標楷體" w:eastAsia="標楷體" w:hAnsi="標楷體"/>
                <w:sz w:val="24"/>
              </w:rPr>
            </w:pP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185"/>
              <w:ind w:left="37" w:rightChars="109" w:right="218"/>
              <w:jc w:val="center"/>
              <w:rPr>
                <w:rFonts w:ascii="標楷體" w:eastAsia="標楷體" w:hAnsi="標楷體"/>
                <w:sz w:val="24"/>
              </w:rPr>
            </w:pPr>
            <w:r>
              <w:rPr>
                <w:rFonts w:ascii="標楷體" w:eastAsia="標楷體" w:hAnsi="標楷體" w:hint="eastAsia"/>
                <w:sz w:val="24"/>
              </w:rPr>
              <w:t>1.5</w:t>
            </w:r>
          </w:p>
        </w:tc>
      </w:tr>
      <w:tr w:rsidR="00CD447D" w:rsidRPr="00827338" w:rsidTr="005D6B2A">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CD447D" w:rsidRPr="00437B91"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w:t>
            </w:r>
            <w:r>
              <w:rPr>
                <w:rFonts w:ascii="標楷體" w:eastAsia="標楷體" w:hAnsi="標楷體" w:hint="eastAsia"/>
                <w:color w:val="0D0D0D"/>
                <w:sz w:val="24"/>
              </w:rPr>
              <w:t>有</w:t>
            </w:r>
            <w:r w:rsidRPr="00827338">
              <w:rPr>
                <w:rFonts w:ascii="標楷體" w:eastAsia="標楷體" w:hAnsi="標楷體"/>
                <w:color w:val="0D0D0D"/>
                <w:sz w:val="24"/>
              </w:rPr>
              <w:t>成效考核分析與輔導</w:t>
            </w:r>
            <w:r>
              <w:rPr>
                <w:rFonts w:ascii="標楷體" w:eastAsia="標楷體" w:hAnsi="標楷體" w:hint="eastAsia"/>
                <w:color w:val="0D0D0D"/>
                <w:sz w:val="24"/>
              </w:rPr>
              <w:t>紀錄</w:t>
            </w:r>
            <w:r w:rsidRPr="00827338">
              <w:rPr>
                <w:rFonts w:ascii="標楷體" w:eastAsia="標楷體" w:hAnsi="標楷體"/>
                <w:color w:val="0D0D0D"/>
                <w:sz w:val="24"/>
              </w:rPr>
              <w:t>。</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4"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□有舉辦成效考核 </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5~1.0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□成效考核有加以分析 </w:t>
            </w:r>
            <w:r>
              <w:rPr>
                <w:rFonts w:ascii="標楷體" w:eastAsia="標楷體" w:hAnsi="標楷體" w:hint="eastAsia"/>
                <w:color w:val="0D0D0D"/>
                <w:sz w:val="24"/>
              </w:rPr>
              <w:t>1</w:t>
            </w:r>
            <w:r>
              <w:rPr>
                <w:rFonts w:ascii="標楷體" w:eastAsia="標楷體" w:hAnsi="標楷體"/>
                <w:color w:val="0D0D0D"/>
                <w:sz w:val="24"/>
              </w:rPr>
              <w:t>.1~</w:t>
            </w:r>
            <w:r>
              <w:rPr>
                <w:rFonts w:ascii="標楷體" w:eastAsia="標楷體" w:hAnsi="標楷體" w:hint="eastAsia"/>
                <w:color w:val="0D0D0D"/>
                <w:sz w:val="24"/>
              </w:rPr>
              <w:t>1</w:t>
            </w:r>
            <w:r w:rsidRPr="00827338">
              <w:rPr>
                <w:rFonts w:ascii="標楷體" w:eastAsia="標楷體" w:hAnsi="標楷體"/>
                <w:color w:val="0D0D0D"/>
                <w:sz w:val="24"/>
              </w:rPr>
              <w:t>.5</w:t>
            </w:r>
          </w:p>
          <w:p w:rsidR="00CD447D" w:rsidRPr="00827338" w:rsidRDefault="00CD447D" w:rsidP="005D6B2A">
            <w:pPr>
              <w:pStyle w:val="TableParagraph"/>
              <w:spacing w:line="289"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□成效考核結果分析後有實施相關輔導</w:t>
            </w:r>
            <w:r>
              <w:rPr>
                <w:rFonts w:ascii="標楷體" w:eastAsia="標楷體" w:hAnsi="標楷體" w:hint="eastAsia"/>
                <w:color w:val="0D0D0D"/>
                <w:sz w:val="24"/>
              </w:rPr>
              <w:t>1</w:t>
            </w:r>
            <w:r w:rsidRPr="00827338">
              <w:rPr>
                <w:rFonts w:ascii="標楷體" w:eastAsia="標楷體" w:hAnsi="標楷體"/>
                <w:color w:val="0D0D0D"/>
                <w:sz w:val="24"/>
              </w:rPr>
              <w:t>.6~</w:t>
            </w:r>
            <w:r>
              <w:rPr>
                <w:rFonts w:ascii="標楷體" w:eastAsia="標楷體" w:hAnsi="標楷體" w:hint="eastAsia"/>
                <w:color w:val="0D0D0D"/>
                <w:sz w:val="24"/>
              </w:rPr>
              <w:t>2</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7"/>
              <w:ind w:rightChars="109" w:right="218"/>
              <w:rPr>
                <w:rFonts w:ascii="標楷體" w:eastAsia="標楷體" w:hAnsi="標楷體"/>
                <w:b/>
                <w:sz w:val="29"/>
              </w:rPr>
            </w:pPr>
          </w:p>
          <w:p w:rsidR="00CD447D" w:rsidRPr="00827338" w:rsidRDefault="00CD447D" w:rsidP="005D6B2A">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ind w:left="37" w:rightChars="109" w:right="218"/>
              <w:jc w:val="center"/>
              <w:rPr>
                <w:rFonts w:ascii="標楷體" w:eastAsia="標楷體" w:hAnsi="標楷體"/>
                <w:sz w:val="24"/>
              </w:rPr>
            </w:pPr>
            <w:r>
              <w:rPr>
                <w:rFonts w:ascii="標楷體" w:eastAsia="標楷體" w:hAnsi="標楷體" w:hint="eastAsia"/>
                <w:sz w:val="24"/>
              </w:rPr>
              <w:t>0</w:t>
            </w:r>
          </w:p>
        </w:tc>
      </w:tr>
      <w:tr w:rsidR="00CD447D" w:rsidRPr="00827338" w:rsidTr="005D6B2A">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Pr>
                <w:rFonts w:ascii="標楷體" w:eastAsia="標楷體" w:hAnsi="標楷體" w:hint="eastAsia"/>
                <w:color w:val="0D0D0D"/>
                <w:sz w:val="24"/>
              </w:rPr>
              <w:t>4.</w:t>
            </w:r>
            <w:r w:rsidRPr="00793839">
              <w:rPr>
                <w:rFonts w:ascii="標楷體" w:eastAsia="標楷體" w:hAnsi="標楷體" w:hint="eastAsia"/>
                <w:color w:val="0D0D0D"/>
                <w:sz w:val="24"/>
              </w:rPr>
              <w:t>各校</w:t>
            </w:r>
            <w:r>
              <w:rPr>
                <w:rFonts w:ascii="標楷體" w:eastAsia="標楷體" w:hAnsi="標楷體" w:hint="eastAsia"/>
                <w:color w:val="0D0D0D"/>
                <w:sz w:val="24"/>
              </w:rPr>
              <w:t>80％</w:t>
            </w:r>
            <w:r w:rsidRPr="00793839">
              <w:rPr>
                <w:rFonts w:ascii="標楷體" w:eastAsia="標楷體" w:hAnsi="標楷體" w:hint="eastAsia"/>
                <w:color w:val="0D0D0D"/>
                <w:sz w:val="24"/>
              </w:rPr>
              <w:t>以上教師參加交通安全課程或研習</w:t>
            </w:r>
            <w:r>
              <w:rPr>
                <w:rFonts w:ascii="標楷體" w:eastAsia="標楷體" w:hAnsi="標楷體" w:hint="eastAsia"/>
                <w:color w:val="0D0D0D"/>
                <w:sz w:val="24"/>
              </w:rPr>
              <w:t>(含數位)</w:t>
            </w:r>
            <w:r w:rsidRPr="00793839">
              <w:rPr>
                <w:rFonts w:ascii="標楷體" w:eastAsia="標楷體" w:hAnsi="標楷體" w:hint="eastAsia"/>
                <w:color w:val="0D0D0D"/>
                <w:sz w:val="24"/>
              </w:rPr>
              <w:t>，每學年4小時以上。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20％-40％</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1~0.5</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40％-60％</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6~1.0</w:t>
            </w:r>
          </w:p>
          <w:p w:rsidR="00CD447D" w:rsidRDefault="00CD447D" w:rsidP="005D6B2A">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60％-80％</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1</w:t>
            </w:r>
            <w:r w:rsidRPr="00827338">
              <w:rPr>
                <w:rFonts w:ascii="標楷體" w:eastAsia="標楷體" w:hAnsi="標楷體"/>
                <w:color w:val="0D0D0D"/>
                <w:sz w:val="24"/>
              </w:rPr>
              <w:t>.</w:t>
            </w:r>
            <w:r>
              <w:rPr>
                <w:rFonts w:ascii="標楷體" w:eastAsia="標楷體" w:hAnsi="標楷體" w:hint="eastAsia"/>
                <w:color w:val="0D0D0D"/>
                <w:sz w:val="24"/>
              </w:rPr>
              <w:t>1~2.0</w:t>
            </w:r>
          </w:p>
          <w:p w:rsidR="00CD447D" w:rsidRPr="00827338" w:rsidRDefault="00CD447D" w:rsidP="005D6B2A">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lastRenderedPageBreak/>
              <w:t>□</w:t>
            </w:r>
            <w:r w:rsidRPr="00793839">
              <w:rPr>
                <w:rFonts w:ascii="標楷體" w:eastAsia="標楷體" w:hAnsi="標楷體" w:hint="eastAsia"/>
                <w:color w:val="0D0D0D"/>
                <w:sz w:val="24"/>
              </w:rPr>
              <w:t>各校</w:t>
            </w:r>
            <w:r>
              <w:rPr>
                <w:rFonts w:ascii="標楷體" w:eastAsia="標楷體" w:hAnsi="標楷體" w:hint="eastAsia"/>
                <w:color w:val="0D0D0D"/>
                <w:sz w:val="24"/>
              </w:rPr>
              <w:t>80％以上</w:t>
            </w:r>
            <w:r w:rsidRPr="00793839">
              <w:rPr>
                <w:rFonts w:ascii="標楷體" w:eastAsia="標楷體" w:hAnsi="標楷體" w:hint="eastAsia"/>
                <w:color w:val="0D0D0D"/>
                <w:sz w:val="24"/>
              </w:rPr>
              <w:t>教師參加交通安全課程或研習，每學年4小時以上</w:t>
            </w:r>
            <w:r>
              <w:rPr>
                <w:rFonts w:ascii="標楷體" w:eastAsia="標楷體" w:hAnsi="標楷體" w:hint="eastAsia"/>
                <w:color w:val="0D0D0D"/>
                <w:sz w:val="24"/>
              </w:rPr>
              <w:t>2</w:t>
            </w:r>
            <w:r w:rsidRPr="00827338">
              <w:rPr>
                <w:rFonts w:ascii="標楷體" w:eastAsia="標楷體" w:hAnsi="標楷體"/>
                <w:color w:val="0D0D0D"/>
                <w:sz w:val="24"/>
              </w:rPr>
              <w:t>.</w:t>
            </w:r>
            <w:r>
              <w:rPr>
                <w:rFonts w:ascii="標楷體" w:eastAsia="標楷體" w:hAnsi="標楷體" w:hint="eastAsia"/>
                <w:color w:val="0D0D0D"/>
                <w:sz w:val="24"/>
              </w:rPr>
              <w:t>1~3.0</w:t>
            </w:r>
          </w:p>
        </w:tc>
        <w:tc>
          <w:tcPr>
            <w:tcW w:w="978" w:type="dxa"/>
            <w:tcBorders>
              <w:top w:val="single" w:sz="6" w:space="0" w:color="000000"/>
              <w:left w:val="single" w:sz="6" w:space="0" w:color="000000"/>
              <w:bottom w:val="single" w:sz="6" w:space="0" w:color="000000"/>
              <w:right w:val="single" w:sz="6" w:space="0" w:color="000000"/>
            </w:tcBorders>
            <w:vAlign w:val="center"/>
          </w:tcPr>
          <w:p w:rsidR="00CD447D" w:rsidRPr="00793839" w:rsidRDefault="00CD447D" w:rsidP="005D6B2A">
            <w:pPr>
              <w:pStyle w:val="TableParagraph"/>
              <w:ind w:rightChars="109" w:right="218"/>
              <w:jc w:val="center"/>
              <w:rPr>
                <w:rFonts w:ascii="標楷體" w:eastAsia="標楷體" w:hAnsi="標楷體"/>
                <w:sz w:val="26"/>
              </w:rPr>
            </w:pPr>
            <w:r>
              <w:rPr>
                <w:rFonts w:ascii="標楷體" w:eastAsia="標楷體" w:hAnsi="標楷體" w:hint="eastAsia"/>
                <w:sz w:val="26"/>
              </w:rPr>
              <w:lastRenderedPageBreak/>
              <w:t>3</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ind w:left="37" w:rightChars="109" w:right="218"/>
              <w:jc w:val="center"/>
              <w:rPr>
                <w:rFonts w:ascii="標楷體" w:eastAsia="標楷體" w:hAnsi="標楷體"/>
                <w:sz w:val="24"/>
              </w:rPr>
            </w:pPr>
            <w:r>
              <w:rPr>
                <w:rFonts w:ascii="標楷體" w:eastAsia="標楷體" w:hAnsi="標楷體" w:hint="eastAsia"/>
                <w:sz w:val="24"/>
              </w:rPr>
              <w:t>1</w:t>
            </w:r>
          </w:p>
        </w:tc>
      </w:tr>
      <w:tr w:rsidR="00CD447D" w:rsidRPr="00827338" w:rsidTr="005D6B2A">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66" w:rightChars="109" w:right="218" w:hanging="259"/>
              <w:jc w:val="both"/>
              <w:rPr>
                <w:rFonts w:ascii="標楷體" w:eastAsia="標楷體" w:hAnsi="標楷體"/>
                <w:color w:val="0D0D0D"/>
                <w:sz w:val="24"/>
              </w:rPr>
            </w:pPr>
            <w:r>
              <w:rPr>
                <w:rFonts w:ascii="標楷體" w:eastAsia="標楷體" w:hAnsi="標楷體" w:hint="eastAsia"/>
                <w:color w:val="0D0D0D"/>
                <w:sz w:val="24"/>
                <w:lang w:val="en-US"/>
              </w:rPr>
              <w:lastRenderedPageBreak/>
              <w:t>5</w:t>
            </w:r>
            <w:r>
              <w:rPr>
                <w:rFonts w:ascii="標楷體" w:eastAsia="標楷體" w:hAnsi="標楷體" w:hint="eastAsia"/>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80％</w:t>
            </w:r>
            <w:r w:rsidRPr="00793839">
              <w:rPr>
                <w:rFonts w:ascii="標楷體" w:eastAsia="標楷體" w:hAnsi="標楷體" w:hint="eastAsia"/>
                <w:color w:val="0D0D0D"/>
                <w:sz w:val="24"/>
              </w:rPr>
              <w:t>以上學生已實施交通安全課程</w:t>
            </w:r>
            <w:r>
              <w:rPr>
                <w:rFonts w:ascii="標楷體" w:eastAsia="標楷體" w:hAnsi="標楷體" w:hint="eastAsia"/>
                <w:color w:val="0D0D0D"/>
                <w:sz w:val="24"/>
              </w:rPr>
              <w:t>(含數位)</w:t>
            </w:r>
            <w:r w:rsidRPr="00793839">
              <w:rPr>
                <w:rFonts w:ascii="標楷體" w:eastAsia="標楷體" w:hAnsi="標楷體" w:hint="eastAsia"/>
                <w:color w:val="0D0D0D"/>
                <w:sz w:val="24"/>
              </w:rPr>
              <w:t>，每學年4小時以上。</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20％-40％</w:t>
            </w:r>
            <w:r w:rsidRPr="00793839">
              <w:rPr>
                <w:rFonts w:ascii="標楷體" w:eastAsia="標楷體" w:hAnsi="標楷體" w:hint="eastAsia"/>
                <w:color w:val="0D0D0D"/>
                <w:sz w:val="24"/>
              </w:rPr>
              <w:t>學生參加交通安全課程或研習，每學年4小時以上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1~0.5</w:t>
            </w:r>
          </w:p>
          <w:p w:rsidR="00CD447D" w:rsidRPr="00827338" w:rsidRDefault="00CD447D" w:rsidP="005D6B2A">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40％-60％學生參加交通安全</w:t>
            </w:r>
            <w:r w:rsidRPr="00793839">
              <w:rPr>
                <w:rFonts w:ascii="標楷體" w:eastAsia="標楷體" w:hAnsi="標楷體" w:hint="eastAsia"/>
                <w:color w:val="0D0D0D"/>
                <w:sz w:val="24"/>
              </w:rPr>
              <w:t>課程或研習，每學年4小時以上</w:t>
            </w:r>
            <w:r>
              <w:rPr>
                <w:rFonts w:ascii="標楷體" w:eastAsia="標楷體" w:hAnsi="標楷體" w:hint="eastAsia"/>
                <w:color w:val="0D0D0D"/>
                <w:sz w:val="24"/>
              </w:rPr>
              <w:t>0</w:t>
            </w:r>
            <w:r w:rsidRPr="00827338">
              <w:rPr>
                <w:rFonts w:ascii="標楷體" w:eastAsia="標楷體" w:hAnsi="標楷體"/>
                <w:color w:val="0D0D0D"/>
                <w:sz w:val="24"/>
              </w:rPr>
              <w:t>.</w:t>
            </w:r>
            <w:r>
              <w:rPr>
                <w:rFonts w:ascii="標楷體" w:eastAsia="標楷體" w:hAnsi="標楷體" w:hint="eastAsia"/>
                <w:color w:val="0D0D0D"/>
                <w:sz w:val="24"/>
              </w:rPr>
              <w:t>6~1.0</w:t>
            </w:r>
          </w:p>
          <w:p w:rsidR="00CD447D" w:rsidRDefault="00CD447D" w:rsidP="005D6B2A">
            <w:pPr>
              <w:pStyle w:val="TableParagraph"/>
              <w:spacing w:line="294" w:lineRule="exact"/>
              <w:ind w:left="33" w:rightChars="109" w:right="218"/>
              <w:jc w:val="both"/>
              <w:rPr>
                <w:rFonts w:ascii="標楷體" w:eastAsia="標楷體" w:hAnsi="標楷體"/>
                <w:color w:val="0D0D0D"/>
                <w:sz w:val="24"/>
              </w:rPr>
            </w:pPr>
            <w:r w:rsidRPr="00CD447D">
              <w:rPr>
                <w:rFonts w:ascii="標楷體" w:eastAsia="標楷體" w:hAnsi="標楷體" w:hint="eastAsia"/>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60％-80％學生參加交通安全</w:t>
            </w:r>
            <w:r w:rsidRPr="00793839">
              <w:rPr>
                <w:rFonts w:ascii="標楷體" w:eastAsia="標楷體" w:hAnsi="標楷體" w:hint="eastAsia"/>
                <w:color w:val="0D0D0D"/>
                <w:sz w:val="24"/>
              </w:rPr>
              <w:t>課程或研習，每學年4小時以上</w:t>
            </w:r>
            <w:r>
              <w:rPr>
                <w:rFonts w:ascii="標楷體" w:eastAsia="標楷體" w:hAnsi="標楷體" w:hint="eastAsia"/>
                <w:color w:val="0D0D0D"/>
                <w:sz w:val="24"/>
              </w:rPr>
              <w:t>1</w:t>
            </w:r>
            <w:r w:rsidRPr="00827338">
              <w:rPr>
                <w:rFonts w:ascii="標楷體" w:eastAsia="標楷體" w:hAnsi="標楷體"/>
                <w:color w:val="0D0D0D"/>
                <w:sz w:val="24"/>
              </w:rPr>
              <w:t>.</w:t>
            </w:r>
            <w:r>
              <w:rPr>
                <w:rFonts w:ascii="標楷體" w:eastAsia="標楷體" w:hAnsi="標楷體" w:hint="eastAsia"/>
                <w:color w:val="0D0D0D"/>
                <w:sz w:val="24"/>
              </w:rPr>
              <w:t>1~2.0</w:t>
            </w:r>
          </w:p>
          <w:p w:rsidR="00CD447D" w:rsidRPr="00827338" w:rsidRDefault="00CD447D" w:rsidP="005D6B2A">
            <w:pPr>
              <w:pStyle w:val="TableParagraph"/>
              <w:spacing w:line="294"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793839">
              <w:rPr>
                <w:rFonts w:ascii="標楷體" w:eastAsia="標楷體" w:hAnsi="標楷體" w:hint="eastAsia"/>
                <w:color w:val="0D0D0D"/>
                <w:sz w:val="24"/>
              </w:rPr>
              <w:t>各校</w:t>
            </w:r>
            <w:r>
              <w:rPr>
                <w:rFonts w:ascii="標楷體" w:eastAsia="標楷體" w:hAnsi="標楷體" w:hint="eastAsia"/>
                <w:color w:val="0D0D0D"/>
                <w:sz w:val="24"/>
              </w:rPr>
              <w:t>80％以上學生參加交通安全</w:t>
            </w:r>
            <w:r w:rsidRPr="00793839">
              <w:rPr>
                <w:rFonts w:ascii="標楷體" w:eastAsia="標楷體" w:hAnsi="標楷體" w:hint="eastAsia"/>
                <w:color w:val="0D0D0D"/>
                <w:sz w:val="24"/>
              </w:rPr>
              <w:t>課程或研習，每學年4小時以上</w:t>
            </w:r>
            <w:r>
              <w:rPr>
                <w:rFonts w:ascii="標楷體" w:eastAsia="標楷體" w:hAnsi="標楷體" w:hint="eastAsia"/>
                <w:color w:val="0D0D0D"/>
                <w:sz w:val="24"/>
              </w:rPr>
              <w:t>2</w:t>
            </w:r>
            <w:r w:rsidRPr="00827338">
              <w:rPr>
                <w:rFonts w:ascii="標楷體" w:eastAsia="標楷體" w:hAnsi="標楷體"/>
                <w:color w:val="0D0D0D"/>
                <w:sz w:val="24"/>
              </w:rPr>
              <w:t>.</w:t>
            </w:r>
            <w:r>
              <w:rPr>
                <w:rFonts w:ascii="標楷體" w:eastAsia="標楷體" w:hAnsi="標楷體" w:hint="eastAsia"/>
                <w:color w:val="0D0D0D"/>
                <w:sz w:val="24"/>
              </w:rPr>
              <w:t>1~3.0</w:t>
            </w:r>
          </w:p>
        </w:tc>
        <w:tc>
          <w:tcPr>
            <w:tcW w:w="978" w:type="dxa"/>
            <w:tcBorders>
              <w:top w:val="single" w:sz="6" w:space="0" w:color="000000"/>
              <w:left w:val="single" w:sz="6" w:space="0" w:color="000000"/>
              <w:bottom w:val="single" w:sz="6" w:space="0" w:color="000000"/>
              <w:right w:val="single" w:sz="6" w:space="0" w:color="000000"/>
            </w:tcBorders>
            <w:vAlign w:val="center"/>
          </w:tcPr>
          <w:p w:rsidR="00CD447D" w:rsidRPr="00793839" w:rsidRDefault="00CD447D" w:rsidP="005D6B2A">
            <w:pPr>
              <w:pStyle w:val="TableParagraph"/>
              <w:ind w:rightChars="109" w:right="218"/>
              <w:jc w:val="center"/>
              <w:rPr>
                <w:rFonts w:ascii="標楷體" w:eastAsia="標楷體" w:hAnsi="標楷體"/>
                <w:sz w:val="26"/>
              </w:rPr>
            </w:pPr>
            <w:r w:rsidRPr="00793839">
              <w:rPr>
                <w:rFonts w:ascii="標楷體" w:eastAsia="標楷體" w:hAnsi="標楷體" w:hint="eastAsia"/>
                <w:sz w:val="26"/>
              </w:rPr>
              <w:t>3</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D447D" w:rsidRPr="00827338" w:rsidTr="005D6B2A">
        <w:tblPrEx>
          <w:jc w:val="left"/>
        </w:tblPrEx>
        <w:trPr>
          <w:gridBefore w:val="1"/>
          <w:gridAfter w:val="1"/>
          <w:wBefore w:w="157" w:type="dxa"/>
          <w:wAfter w:w="189" w:type="dxa"/>
          <w:trHeight w:val="721"/>
        </w:trPr>
        <w:tc>
          <w:tcPr>
            <w:tcW w:w="10064" w:type="dxa"/>
            <w:gridSpan w:val="7"/>
            <w:tcBorders>
              <w:top w:val="single" w:sz="6" w:space="0" w:color="000000"/>
              <w:bottom w:val="single" w:sz="6" w:space="0" w:color="000000"/>
            </w:tcBorders>
            <w:shd w:val="clear" w:color="auto" w:fill="F2F2F2" w:themeFill="background1" w:themeFillShade="F2"/>
          </w:tcPr>
          <w:p w:rsidR="00CD447D" w:rsidRPr="00827338" w:rsidRDefault="00CD447D" w:rsidP="005D6B2A">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CD447D" w:rsidRPr="00827338" w:rsidRDefault="00CD447D" w:rsidP="005D6B2A">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w:t>
            </w:r>
            <w:r>
              <w:rPr>
                <w:rFonts w:ascii="標楷體" w:eastAsia="標楷體" w:hAnsi="標楷體" w:hint="eastAsia"/>
                <w:b/>
                <w:color w:val="0D0D0D"/>
                <w:sz w:val="24"/>
              </w:rPr>
              <w:t>之</w:t>
            </w:r>
            <w:r w:rsidRPr="00827338">
              <w:rPr>
                <w:rFonts w:ascii="標楷體" w:eastAsia="標楷體" w:hAnsi="標楷體" w:hint="eastAsia"/>
                <w:b/>
                <w:color w:val="0D0D0D"/>
                <w:sz w:val="24"/>
              </w:rPr>
              <w:t>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blPrEx>
          <w:jc w:val="left"/>
        </w:tblPrEx>
        <w:trPr>
          <w:gridBefore w:val="1"/>
          <w:gridAfter w:val="1"/>
          <w:wBefore w:w="157" w:type="dxa"/>
          <w:wAfter w:w="189" w:type="dxa"/>
          <w:trHeight w:val="1242"/>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Pr>
                <w:rFonts w:ascii="標楷體" w:eastAsia="標楷體" w:hAnsi="標楷體"/>
                <w:color w:val="0D0D0D"/>
                <w:sz w:val="24"/>
              </w:rPr>
              <w:t>相關社團，推廣校園交通安全宣導活動及服務工作</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協助上放學交管 3.1~3.5</w:t>
            </w:r>
          </w:p>
          <w:p w:rsidR="00CD447D" w:rsidRPr="00827338" w:rsidRDefault="00CD447D" w:rsidP="005D6B2A">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□其他具體服務活動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196"/>
              <w:ind w:left="37" w:rightChars="109" w:right="218"/>
              <w:jc w:val="center"/>
              <w:rPr>
                <w:rFonts w:ascii="標楷體" w:eastAsia="標楷體" w:hAnsi="標楷體"/>
                <w:sz w:val="24"/>
              </w:rPr>
            </w:pPr>
            <w:r>
              <w:rPr>
                <w:rFonts w:ascii="標楷體" w:eastAsia="標楷體" w:hAnsi="標楷體" w:hint="eastAsia"/>
                <w:sz w:val="24"/>
              </w:rPr>
              <w:t>3.5</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rsidR="00CD447D" w:rsidRPr="00827338" w:rsidRDefault="00CD447D" w:rsidP="005D6B2A">
            <w:pPr>
              <w:pStyle w:val="TableParagraph"/>
              <w:spacing w:before="23" w:line="201" w:lineRule="auto"/>
              <w:ind w:left="287" w:rightChars="109" w:right="218" w:hanging="180"/>
              <w:jc w:val="both"/>
              <w:rPr>
                <w:rFonts w:ascii="標楷體" w:eastAsia="標楷體" w:hAnsi="標楷體"/>
                <w:sz w:val="24"/>
              </w:rPr>
            </w:pPr>
            <w:r w:rsidRPr="00492C4B">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492C4B">
              <w:rPr>
                <w:rFonts w:ascii="標楷體" w:eastAsia="標楷體" w:hAnsi="標楷體" w:hint="eastAsia"/>
                <w:color w:val="000000" w:themeColor="text1"/>
                <w:sz w:val="24"/>
              </w:rPr>
              <w:t>守則為核心進行相關活動)</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□靜態藝文活動 2.5~3.0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動態藝文活動 3.1 ~3.5</w:t>
            </w:r>
          </w:p>
          <w:p w:rsidR="00CD447D" w:rsidRPr="00827338" w:rsidRDefault="00CD447D" w:rsidP="005D6B2A">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□研習教育訓練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3.5</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CD447D" w:rsidRPr="00827338" w:rsidRDefault="00CD447D" w:rsidP="005D6B2A">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1"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參與活動 2.5~3.0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□協助辦理 3.1 ~3.5</w:t>
            </w:r>
          </w:p>
          <w:p w:rsidR="00CD447D" w:rsidRPr="00827338" w:rsidRDefault="00CD447D" w:rsidP="005D6B2A">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13"/>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13"/>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rsidR="00CD447D" w:rsidRPr="00827338" w:rsidRDefault="00CD447D" w:rsidP="005D6B2A">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w:t>
            </w:r>
            <w:r>
              <w:rPr>
                <w:rFonts w:ascii="標楷體" w:eastAsia="標楷體" w:hAnsi="標楷體" w:hint="eastAsia"/>
                <w:b/>
                <w:color w:val="0D0D0D"/>
                <w:sz w:val="24"/>
              </w:rPr>
              <w:t>學生交通</w:t>
            </w:r>
            <w:r w:rsidRPr="00827338">
              <w:rPr>
                <w:rFonts w:ascii="標楷體" w:eastAsia="標楷體" w:hAnsi="標楷體" w:hint="eastAsia"/>
                <w:b/>
                <w:color w:val="0D0D0D"/>
                <w:sz w:val="24"/>
              </w:rPr>
              <w:t>事故預防處理與</w:t>
            </w:r>
            <w:r>
              <w:rPr>
                <w:rFonts w:ascii="標楷體" w:eastAsia="標楷體" w:hAnsi="標楷體" w:hint="eastAsia"/>
                <w:b/>
                <w:color w:val="0D0D0D"/>
                <w:sz w:val="24"/>
              </w:rPr>
              <w:t>交通</w:t>
            </w:r>
            <w:r w:rsidRPr="00827338">
              <w:rPr>
                <w:rFonts w:ascii="標楷體" w:eastAsia="標楷體" w:hAnsi="標楷體" w:hint="eastAsia"/>
                <w:b/>
                <w:color w:val="0D0D0D"/>
                <w:sz w:val="24"/>
              </w:rPr>
              <w:t>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1.檢視學校附近交通安全狀況，針對危險路段(口)研訂改進措施</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rsidR="00CD447D" w:rsidRPr="00827338" w:rsidRDefault="00CD447D" w:rsidP="005D6B2A">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□有對策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rsidR="00CD447D" w:rsidRPr="00827338" w:rsidRDefault="00CD447D" w:rsidP="00CD447D">
            <w:pPr>
              <w:pStyle w:val="TableParagraph"/>
              <w:spacing w:line="297"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 xml:space="preserve">有改善與後續考核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20"/>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20"/>
              <w:ind w:left="37" w:rightChars="109" w:right="218"/>
              <w:jc w:val="center"/>
              <w:rPr>
                <w:rFonts w:ascii="標楷體" w:eastAsia="標楷體" w:hAnsi="標楷體"/>
                <w:sz w:val="24"/>
              </w:rPr>
            </w:pPr>
            <w:r>
              <w:rPr>
                <w:rFonts w:ascii="標楷體" w:eastAsia="標楷體" w:hAnsi="標楷體" w:hint="eastAsia"/>
                <w:sz w:val="24"/>
              </w:rPr>
              <w:t>5</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A443B7"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w:t>
            </w:r>
            <w:r>
              <w:rPr>
                <w:rFonts w:ascii="標楷體" w:eastAsia="標楷體" w:hAnsi="標楷體" w:hint="eastAsia"/>
                <w:color w:val="0D0D0D"/>
                <w:sz w:val="24"/>
              </w:rPr>
              <w:t>及</w:t>
            </w:r>
            <w:r w:rsidRPr="00827338">
              <w:rPr>
                <w:rFonts w:ascii="標楷體" w:eastAsia="標楷體" w:hAnsi="標楷體"/>
                <w:color w:val="0D0D0D"/>
                <w:sz w:val="24"/>
              </w:rPr>
              <w:t>學生違規事件加以整理、分析，並研訂改進措施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60" w:lineRule="exact"/>
              <w:ind w:left="33" w:rightChars="109" w:right="218"/>
              <w:jc w:val="both"/>
              <w:rPr>
                <w:rFonts w:ascii="標楷體" w:eastAsia="標楷體" w:hAnsi="標楷體"/>
                <w:sz w:val="24"/>
              </w:rPr>
            </w:pPr>
            <w:r w:rsidRPr="00CD447D">
              <w:rPr>
                <w:rFonts w:ascii="標楷體" w:eastAsia="標楷體" w:hAnsi="標楷體" w:hint="eastAsia"/>
                <w:color w:val="0D0D0D"/>
                <w:spacing w:val="-1"/>
                <w:sz w:val="24"/>
              </w:rPr>
              <w:t>■</w:t>
            </w: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rsidR="00CD447D" w:rsidRPr="00827338" w:rsidRDefault="00CD447D" w:rsidP="005D6B2A">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rsidR="00CD447D" w:rsidRPr="00827338" w:rsidRDefault="00CD447D" w:rsidP="005D6B2A">
            <w:pPr>
              <w:pStyle w:val="TableParagraph"/>
              <w:spacing w:line="298" w:lineRule="exact"/>
              <w:ind w:left="33" w:rightChars="109" w:right="218"/>
              <w:jc w:val="both"/>
              <w:rPr>
                <w:rFonts w:ascii="標楷體" w:eastAsia="標楷體" w:hAnsi="標楷體"/>
                <w:sz w:val="24"/>
              </w:rPr>
            </w:pPr>
            <w:r w:rsidRPr="00827338">
              <w:rPr>
                <w:rFonts w:ascii="標楷體" w:eastAsia="標楷體" w:hAnsi="標楷體"/>
                <w:color w:val="0D0D0D"/>
                <w:sz w:val="24"/>
              </w:rPr>
              <w:t xml:space="preserve">□有改善措施與考核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spacing w:line="336" w:lineRule="exact"/>
              <w:ind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rsidR="00CD447D" w:rsidRPr="00827338" w:rsidRDefault="00CD447D" w:rsidP="005D6B2A">
            <w:pPr>
              <w:pStyle w:val="TableParagraph"/>
              <w:ind w:rightChars="109" w:right="218"/>
              <w:rPr>
                <w:rFonts w:ascii="標楷體" w:eastAsia="標楷體" w:hAnsi="標楷體"/>
                <w:b/>
                <w:sz w:val="26"/>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A443B7"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rsidR="00CD447D" w:rsidRPr="00827338" w:rsidRDefault="00CD447D" w:rsidP="005D6B2A">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□明確導引 2.1~2.5</w:t>
            </w:r>
          </w:p>
          <w:p w:rsidR="00CD447D" w:rsidRPr="00827338" w:rsidRDefault="00CD447D" w:rsidP="00CD447D">
            <w:pPr>
              <w:pStyle w:val="TableParagraph"/>
              <w:spacing w:line="297"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16"/>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rsidR="00CD447D"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rsidR="00CD447D" w:rsidRPr="00A443B7" w:rsidRDefault="00CD447D" w:rsidP="005D6B2A">
            <w:pPr>
              <w:pStyle w:val="TableParagraph"/>
              <w:spacing w:before="26" w:line="280" w:lineRule="exact"/>
              <w:ind w:left="237" w:rightChars="109" w:right="218"/>
              <w:rPr>
                <w:rFonts w:ascii="標楷體" w:eastAsia="標楷體" w:hAnsi="標楷體"/>
                <w:color w:val="0D0D0D"/>
                <w:sz w:val="24"/>
              </w:rPr>
            </w:pPr>
            <w:r w:rsidRPr="00D82BC8">
              <w:rPr>
                <w:rFonts w:ascii="標楷體" w:eastAsia="標楷體" w:hAnsi="標楷體" w:hint="eastAsia"/>
                <w:color w:val="000000" w:themeColor="text1"/>
                <w:sz w:val="24"/>
              </w:rPr>
              <w:t>(請製作「人車分道示意</w:t>
            </w:r>
            <w:r w:rsidRPr="00D82BC8">
              <w:rPr>
                <w:rFonts w:ascii="標楷體" w:eastAsia="標楷體" w:hAnsi="標楷體" w:hint="eastAsia"/>
                <w:color w:val="000000" w:themeColor="text1"/>
                <w:sz w:val="24"/>
              </w:rPr>
              <w:lastRenderedPageBreak/>
              <w:t>圖」如附件6)</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□無 0</w:t>
            </w:r>
          </w:p>
          <w:p w:rsidR="00CD447D" w:rsidRPr="00827338" w:rsidRDefault="00CD447D" w:rsidP="005D6B2A">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2.0</w:t>
            </w:r>
          </w:p>
          <w:p w:rsidR="00CD447D" w:rsidRPr="00827338" w:rsidRDefault="00CD447D" w:rsidP="005D6B2A">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□明確導引 2.1~2.5</w:t>
            </w:r>
          </w:p>
          <w:p w:rsidR="00CD447D" w:rsidRPr="00827338" w:rsidRDefault="00CD447D" w:rsidP="00CD447D">
            <w:pPr>
              <w:pStyle w:val="TableParagraph"/>
              <w:spacing w:line="297"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11"/>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A443B7"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lastRenderedPageBreak/>
              <w:t>3.上放學時段學校校門人車出入動線規劃與管制狀況良好</w:t>
            </w:r>
          </w:p>
        </w:tc>
        <w:tc>
          <w:tcPr>
            <w:tcW w:w="5008" w:type="dxa"/>
            <w:gridSpan w:val="2"/>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2.4</w:t>
            </w:r>
          </w:p>
          <w:p w:rsidR="00CD447D" w:rsidRPr="00827338" w:rsidRDefault="00CD447D" w:rsidP="005D6B2A">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z w:val="24"/>
              </w:rPr>
              <w:t>□明確導引、與導護 2.5~3.5</w:t>
            </w:r>
          </w:p>
          <w:p w:rsidR="00CD447D" w:rsidRPr="00827338" w:rsidRDefault="00CD447D" w:rsidP="00CD447D">
            <w:pPr>
              <w:pStyle w:val="TableParagraph"/>
              <w:spacing w:line="297"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其他特殊作法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6"/>
              <w:ind w:left="37" w:rightChars="109" w:right="218"/>
              <w:jc w:val="center"/>
              <w:rPr>
                <w:rFonts w:ascii="標楷體" w:eastAsia="標楷體" w:hAnsi="標楷體"/>
                <w:sz w:val="24"/>
              </w:rPr>
            </w:pPr>
            <w:r>
              <w:rPr>
                <w:rFonts w:ascii="標楷體" w:eastAsia="標楷體" w:hAnsi="標楷體" w:hint="eastAsia"/>
                <w:sz w:val="24"/>
              </w:rPr>
              <w:t>4</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A443B7"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w:t>
            </w:r>
            <w:r>
              <w:rPr>
                <w:rFonts w:ascii="標楷體" w:eastAsia="標楷體" w:hAnsi="標楷體"/>
                <w:color w:val="0D0D0D"/>
                <w:sz w:val="24"/>
              </w:rPr>
              <w:t>建立學生通學路隊組織，</w:t>
            </w:r>
            <w:r w:rsidRPr="00827338">
              <w:rPr>
                <w:rFonts w:ascii="標楷體" w:eastAsia="標楷體" w:hAnsi="標楷體"/>
                <w:color w:val="0D0D0D"/>
                <w:sz w:val="24"/>
              </w:rPr>
              <w:t>規劃放學路隊與路線</w:t>
            </w:r>
            <w:r w:rsidRPr="00BA7F31">
              <w:rPr>
                <w:rFonts w:ascii="標楷體" w:eastAsia="標楷體" w:hAnsi="標楷體" w:hint="eastAsia"/>
                <w:color w:val="0D0D0D"/>
                <w:sz w:val="24"/>
              </w:rPr>
              <w:t>，並統計學生通學類型數據</w:t>
            </w:r>
            <w:r>
              <w:rPr>
                <w:rFonts w:ascii="標楷體" w:eastAsia="標楷體" w:hAnsi="標楷體" w:hint="eastAsia"/>
                <w:color w:val="0D0D0D"/>
                <w:sz w:val="24"/>
              </w:rPr>
              <w:t>(如走路、家長汽車接送、家長機車接送、自行車、機車、校車等)</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color w:val="0D0D0D"/>
                <w:sz w:val="24"/>
              </w:rPr>
              <w:t>有路隊組織</w:t>
            </w:r>
            <w:r>
              <w:rPr>
                <w:rFonts w:ascii="標楷體" w:eastAsia="標楷體" w:hAnsi="標楷體" w:hint="eastAsia"/>
                <w:color w:val="0D0D0D"/>
                <w:sz w:val="24"/>
              </w:rPr>
              <w:t>、</w:t>
            </w:r>
            <w:r w:rsidRPr="00827338">
              <w:rPr>
                <w:rFonts w:ascii="標楷體" w:eastAsia="標楷體" w:hAnsi="標楷體"/>
                <w:color w:val="0D0D0D"/>
                <w:sz w:val="24"/>
              </w:rPr>
              <w:t>路線規劃</w:t>
            </w:r>
            <w:r>
              <w:rPr>
                <w:rFonts w:ascii="標楷體" w:eastAsia="標楷體" w:hAnsi="標楷體" w:hint="eastAsia"/>
                <w:color w:val="0D0D0D"/>
                <w:sz w:val="24"/>
              </w:rPr>
              <w:t>及通學數據</w:t>
            </w:r>
            <w:r w:rsidRPr="00827338">
              <w:rPr>
                <w:rFonts w:ascii="標楷體" w:eastAsia="標楷體" w:hAnsi="標楷體"/>
                <w:color w:val="0D0D0D"/>
                <w:sz w:val="24"/>
              </w:rPr>
              <w:t xml:space="preserve"> 2.4</w:t>
            </w:r>
          </w:p>
          <w:p w:rsidR="00CD447D" w:rsidRPr="00827338" w:rsidRDefault="00CD447D" w:rsidP="005D6B2A">
            <w:pPr>
              <w:pStyle w:val="TableParagraph"/>
              <w:spacing w:line="259" w:lineRule="exact"/>
              <w:ind w:left="33" w:rightChars="109" w:right="218"/>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落實執行 2.5~3.5</w:t>
            </w:r>
          </w:p>
          <w:p w:rsidR="00CD447D" w:rsidRPr="00827338" w:rsidRDefault="00CD447D" w:rsidP="005D6B2A">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3.5</w:t>
            </w:r>
          </w:p>
        </w:tc>
      </w:tr>
      <w:tr w:rsidR="00CD447D" w:rsidRPr="00827338" w:rsidTr="005D6B2A">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rsidR="00CD447D" w:rsidRPr="00A443B7"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5.家長接送區位置規</w:t>
            </w:r>
            <w:r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rsidR="00CD447D" w:rsidRPr="00827338" w:rsidRDefault="00CD447D" w:rsidP="005D6B2A">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□分別規劃汽車及機車接送區2.5~3.5</w:t>
            </w:r>
          </w:p>
          <w:p w:rsidR="00CD447D" w:rsidRPr="00827338" w:rsidRDefault="00CD447D" w:rsidP="00CD447D">
            <w:pPr>
              <w:pStyle w:val="TableParagraph"/>
              <w:spacing w:line="299" w:lineRule="exact"/>
              <w:ind w:left="33" w:rightChars="109" w:right="218"/>
              <w:jc w:val="both"/>
              <w:rPr>
                <w:rFonts w:ascii="標楷體" w:eastAsia="標楷體" w:hAnsi="標楷體"/>
                <w:sz w:val="24"/>
              </w:rPr>
            </w:pPr>
            <w:r w:rsidRPr="00CD447D">
              <w:rPr>
                <w:rFonts w:ascii="標楷體" w:eastAsia="標楷體" w:hAnsi="標楷體" w:hint="eastAsia"/>
                <w:color w:val="0D0D0D"/>
                <w:sz w:val="24"/>
              </w:rPr>
              <w:t>■</w:t>
            </w:r>
            <w:r w:rsidRPr="00827338">
              <w:rPr>
                <w:rFonts w:ascii="標楷體" w:eastAsia="標楷體" w:hAnsi="標楷體"/>
                <w:color w:val="0D0D0D"/>
                <w:sz w:val="24"/>
              </w:rPr>
              <w:t>具體規劃且設施完善 3.6~4.0</w:t>
            </w:r>
          </w:p>
        </w:tc>
        <w:tc>
          <w:tcPr>
            <w:tcW w:w="978"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rsidR="00CD447D" w:rsidRPr="00827338" w:rsidRDefault="00CD447D" w:rsidP="005D6B2A">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4</w:t>
            </w:r>
          </w:p>
        </w:tc>
      </w:tr>
    </w:tbl>
    <w:p w:rsidR="00CD447D" w:rsidRDefault="00CD447D" w:rsidP="00CD447D">
      <w:pPr>
        <w:tabs>
          <w:tab w:val="left" w:pos="4245"/>
        </w:tabs>
        <w:rPr>
          <w:rFonts w:ascii="標楷體" w:eastAsia="標楷體" w:hAnsi="標楷體"/>
          <w:sz w:val="24"/>
        </w:rPr>
      </w:pPr>
    </w:p>
    <w:p w:rsidR="00CD447D" w:rsidRPr="00827338" w:rsidRDefault="00CD447D" w:rsidP="00CD447D">
      <w:pPr>
        <w:spacing w:afterLines="50" w:after="120" w:line="418" w:lineRule="exact"/>
        <w:ind w:rightChars="109" w:right="218"/>
        <w:rPr>
          <w:rFonts w:ascii="標楷體" w:eastAsia="標楷體" w:hAnsi="標楷體"/>
          <w:b/>
          <w:sz w:val="24"/>
        </w:rPr>
      </w:pPr>
      <w:r>
        <w:rPr>
          <w:rFonts w:ascii="標楷體" w:eastAsia="標楷體" w:hAnsi="標楷體" w:hint="eastAsia"/>
          <w:b/>
          <w:color w:val="0D0D0D"/>
          <w:sz w:val="24"/>
        </w:rPr>
        <w:t>自評面向</w:t>
      </w:r>
      <w:r w:rsidRPr="00827338">
        <w:rPr>
          <w:rFonts w:ascii="標楷體" w:eastAsia="標楷體" w:hAnsi="標楷體" w:hint="eastAsia"/>
          <w:b/>
          <w:color w:val="0D0D0D"/>
          <w:sz w:val="24"/>
        </w:rPr>
        <w:t>三：創新措施與優良事蹟</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100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gridCol w:w="849"/>
      </w:tblGrid>
      <w:tr w:rsidR="00CD447D" w:rsidRPr="00827338" w:rsidTr="005D6B2A">
        <w:trPr>
          <w:trHeight w:val="479"/>
        </w:trPr>
        <w:tc>
          <w:tcPr>
            <w:tcW w:w="3214" w:type="dxa"/>
            <w:tcBorders>
              <w:bottom w:val="single" w:sz="6" w:space="0" w:color="000000"/>
              <w:right w:val="single" w:sz="6" w:space="0" w:color="000000"/>
            </w:tcBorders>
            <w:shd w:val="clear" w:color="auto" w:fill="F2F2F2" w:themeFill="background1" w:themeFillShade="F2"/>
          </w:tcPr>
          <w:p w:rsidR="00CD447D" w:rsidRPr="00827338" w:rsidRDefault="00CD447D" w:rsidP="005D6B2A">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shd w:val="clear" w:color="auto" w:fill="F2F2F2" w:themeFill="background1" w:themeFillShade="F2"/>
          </w:tcPr>
          <w:p w:rsidR="00CD447D" w:rsidRPr="00827338" w:rsidRDefault="00CD447D" w:rsidP="005D6B2A">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rsidR="00CD447D" w:rsidRPr="00827338" w:rsidRDefault="00CD447D" w:rsidP="005D6B2A">
            <w:pPr>
              <w:pStyle w:val="TableParagraph"/>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tcPr>
          <w:p w:rsidR="00CD447D" w:rsidRPr="00827338" w:rsidRDefault="00CD447D" w:rsidP="005D6B2A">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CD447D" w:rsidRPr="00827338" w:rsidTr="005D6B2A">
        <w:trPr>
          <w:trHeight w:val="719"/>
        </w:trPr>
        <w:tc>
          <w:tcPr>
            <w:tcW w:w="10049" w:type="dxa"/>
            <w:gridSpan w:val="4"/>
            <w:tcBorders>
              <w:top w:val="single" w:sz="6" w:space="0" w:color="000000"/>
              <w:bottom w:val="single" w:sz="6" w:space="0" w:color="000000"/>
            </w:tcBorders>
            <w:shd w:val="clear" w:color="auto" w:fill="F2F2F2" w:themeFill="background1" w:themeFillShade="F2"/>
          </w:tcPr>
          <w:p w:rsidR="00CD447D" w:rsidRPr="00827338" w:rsidRDefault="00CD447D" w:rsidP="005D6B2A">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CD447D" w:rsidRPr="00827338" w:rsidRDefault="00CD447D" w:rsidP="005D6B2A">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rPr>
          <w:trHeight w:val="1444"/>
        </w:trPr>
        <w:tc>
          <w:tcPr>
            <w:tcW w:w="3214" w:type="dxa"/>
            <w:tcBorders>
              <w:top w:val="single" w:sz="6" w:space="0" w:color="000000"/>
              <w:bottom w:val="single" w:sz="6" w:space="0" w:color="000000"/>
              <w:right w:val="single" w:sz="6" w:space="0" w:color="000000"/>
            </w:tcBorders>
          </w:tcPr>
          <w:p w:rsidR="00CD447D"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w:t>
            </w:r>
            <w:r>
              <w:rPr>
                <w:rFonts w:ascii="標楷體" w:eastAsia="標楷體" w:hAnsi="標楷體"/>
                <w:color w:val="0D0D0D"/>
                <w:sz w:val="24"/>
              </w:rPr>
              <w:t>交通安全具創意競賽或宣導活動，有具體效果</w:t>
            </w:r>
          </w:p>
          <w:p w:rsidR="00CD447D" w:rsidRPr="00827338" w:rsidRDefault="00CD447D" w:rsidP="005D6B2A">
            <w:pPr>
              <w:pStyle w:val="TableParagraph"/>
              <w:spacing w:before="10" w:line="199" w:lineRule="auto"/>
              <w:ind w:left="287" w:rightChars="109" w:right="218" w:hanging="180"/>
              <w:jc w:val="both"/>
              <w:rPr>
                <w:rFonts w:ascii="標楷體" w:eastAsia="標楷體" w:hAnsi="標楷體"/>
                <w:sz w:val="24"/>
              </w:rPr>
            </w:pPr>
            <w:r w:rsidRPr="00CF5E81">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CF5E81">
              <w:rPr>
                <w:rFonts w:ascii="標楷體" w:eastAsia="標楷體" w:hAnsi="標楷體" w:hint="eastAsia"/>
                <w:color w:val="000000" w:themeColor="text1"/>
                <w:sz w:val="24"/>
              </w:rPr>
              <w:t>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CD447D" w:rsidRPr="00827338" w:rsidRDefault="000E313D" w:rsidP="005D6B2A">
            <w:pPr>
              <w:pStyle w:val="TableParagraph"/>
              <w:spacing w:line="280" w:lineRule="exact"/>
              <w:ind w:left="33" w:rightChars="109" w:right="218"/>
              <w:jc w:val="both"/>
              <w:rPr>
                <w:rFonts w:ascii="標楷體" w:eastAsia="標楷體" w:hAnsi="標楷體"/>
                <w:sz w:val="24"/>
              </w:rPr>
            </w:pPr>
            <w:r w:rsidRPr="000E313D">
              <w:rPr>
                <w:rFonts w:ascii="標楷體" w:eastAsia="標楷體" w:hAnsi="標楷體" w:hint="eastAsia"/>
                <w:color w:val="0D0D0D"/>
                <w:sz w:val="24"/>
              </w:rPr>
              <w:t>■</w:t>
            </w:r>
            <w:r w:rsidR="00CD447D" w:rsidRPr="00827338">
              <w:rPr>
                <w:rFonts w:ascii="標楷體" w:eastAsia="標楷體" w:hAnsi="標楷體"/>
                <w:color w:val="0D0D0D"/>
                <w:sz w:val="24"/>
              </w:rPr>
              <w:t>有辦理(依數量給分)2.5~3.0</w:t>
            </w:r>
          </w:p>
          <w:p w:rsidR="00CD447D" w:rsidRPr="00827338" w:rsidRDefault="00CD447D" w:rsidP="005D6B2A">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rsidR="00CD447D" w:rsidRPr="00827338" w:rsidRDefault="00CD447D" w:rsidP="005D6B2A">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CD447D" w:rsidRPr="00827338" w:rsidRDefault="009A6029" w:rsidP="005D6B2A">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rPr>
          <w:trHeight w:val="1315"/>
        </w:trPr>
        <w:tc>
          <w:tcPr>
            <w:tcW w:w="3214" w:type="dxa"/>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□有具體措施(依數量給分)2.5~3.0</w:t>
            </w:r>
          </w:p>
          <w:p w:rsidR="00CD447D" w:rsidRPr="00827338" w:rsidRDefault="000E313D" w:rsidP="005D6B2A">
            <w:pPr>
              <w:pStyle w:val="TableParagraph"/>
              <w:spacing w:line="281" w:lineRule="exact"/>
              <w:ind w:left="33" w:rightChars="109" w:right="218"/>
              <w:rPr>
                <w:rFonts w:ascii="標楷體" w:eastAsia="標楷體" w:hAnsi="標楷體"/>
                <w:sz w:val="24"/>
              </w:rPr>
            </w:pPr>
            <w:r w:rsidRPr="000E313D">
              <w:rPr>
                <w:rFonts w:ascii="標楷體" w:eastAsia="標楷體" w:hAnsi="標楷體" w:hint="eastAsia"/>
                <w:color w:val="0D0D0D"/>
                <w:sz w:val="24"/>
              </w:rPr>
              <w:t>■</w:t>
            </w:r>
            <w:r w:rsidR="00CD447D" w:rsidRPr="00827338">
              <w:rPr>
                <w:rFonts w:ascii="標楷體" w:eastAsia="標楷體" w:hAnsi="標楷體"/>
                <w:color w:val="0D0D0D"/>
                <w:sz w:val="24"/>
              </w:rPr>
              <w:t>自認有創意及效果 3.1~3.5</w:t>
            </w:r>
          </w:p>
          <w:p w:rsidR="00CD447D" w:rsidRPr="00827338" w:rsidRDefault="00CD447D" w:rsidP="005D6B2A">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CD447D" w:rsidRPr="00827338" w:rsidRDefault="000E313D" w:rsidP="005D6B2A">
            <w:pPr>
              <w:pStyle w:val="TableParagraph"/>
              <w:spacing w:before="216"/>
              <w:ind w:left="37" w:rightChars="109" w:right="218"/>
              <w:jc w:val="center"/>
              <w:rPr>
                <w:rFonts w:ascii="標楷體" w:eastAsia="標楷體" w:hAnsi="標楷體"/>
                <w:sz w:val="24"/>
              </w:rPr>
            </w:pPr>
            <w:r>
              <w:rPr>
                <w:rFonts w:ascii="標楷體" w:eastAsia="標楷體" w:hAnsi="標楷體" w:hint="eastAsia"/>
                <w:sz w:val="24"/>
              </w:rPr>
              <w:t>3</w:t>
            </w:r>
            <w:r w:rsidR="009A6029">
              <w:rPr>
                <w:rFonts w:ascii="標楷體" w:eastAsia="標楷體" w:hAnsi="標楷體" w:hint="eastAsia"/>
                <w:sz w:val="24"/>
              </w:rPr>
              <w:t>.3</w:t>
            </w:r>
          </w:p>
        </w:tc>
      </w:tr>
      <w:tr w:rsidR="00CD447D" w:rsidRPr="00827338" w:rsidTr="005D6B2A">
        <w:trPr>
          <w:trHeight w:val="1273"/>
        </w:trPr>
        <w:tc>
          <w:tcPr>
            <w:tcW w:w="3214" w:type="dxa"/>
            <w:tcBorders>
              <w:top w:val="single" w:sz="6" w:space="0" w:color="000000"/>
              <w:bottom w:val="single" w:sz="6" w:space="0" w:color="000000"/>
              <w:right w:val="single" w:sz="6" w:space="0" w:color="000000"/>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3.針對學校周遭交通環境，研擬教育宣導之創新做法</w:t>
            </w:r>
          </w:p>
        </w:tc>
        <w:tc>
          <w:tcPr>
            <w:tcW w:w="5137" w:type="dxa"/>
            <w:tcBorders>
              <w:top w:val="single" w:sz="6" w:space="0" w:color="000000"/>
              <w:left w:val="single" w:sz="6" w:space="0" w:color="000000"/>
              <w:bottom w:val="single" w:sz="6" w:space="0" w:color="000000"/>
              <w:right w:val="single" w:sz="6" w:space="0" w:color="000000"/>
            </w:tcBorders>
            <w:vAlign w:val="center"/>
          </w:tcPr>
          <w:p w:rsidR="00CD447D" w:rsidRPr="00827338" w:rsidRDefault="00CD447D" w:rsidP="005D6B2A">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□有具體做法(依數量給分)2.5~3.0</w:t>
            </w:r>
          </w:p>
          <w:p w:rsidR="00CD447D" w:rsidRPr="00827338" w:rsidRDefault="000E313D" w:rsidP="005D6B2A">
            <w:pPr>
              <w:pStyle w:val="TableParagraph"/>
              <w:spacing w:line="280" w:lineRule="exact"/>
              <w:ind w:left="33" w:rightChars="109" w:right="218"/>
              <w:rPr>
                <w:rFonts w:ascii="標楷體" w:eastAsia="標楷體" w:hAnsi="標楷體"/>
                <w:sz w:val="24"/>
              </w:rPr>
            </w:pPr>
            <w:r w:rsidRPr="000E313D">
              <w:rPr>
                <w:rFonts w:ascii="標楷體" w:eastAsia="標楷體" w:hAnsi="標楷體" w:hint="eastAsia"/>
                <w:color w:val="0D0D0D"/>
                <w:sz w:val="24"/>
              </w:rPr>
              <w:t>■</w:t>
            </w:r>
            <w:r w:rsidR="00CD447D" w:rsidRPr="00827338">
              <w:rPr>
                <w:rFonts w:ascii="標楷體" w:eastAsia="標楷體" w:hAnsi="標楷體"/>
                <w:color w:val="0D0D0D"/>
                <w:sz w:val="24"/>
              </w:rPr>
              <w:t>自認有創意及效果 3.1~3.5</w:t>
            </w:r>
          </w:p>
          <w:p w:rsidR="00CD447D" w:rsidRPr="00827338" w:rsidRDefault="00CD447D" w:rsidP="005D6B2A">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9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rsidR="00CD447D" w:rsidRPr="00827338" w:rsidRDefault="000E313D" w:rsidP="005D6B2A">
            <w:pPr>
              <w:pStyle w:val="TableParagraph"/>
              <w:spacing w:before="195"/>
              <w:ind w:left="37" w:rightChars="109" w:right="218"/>
              <w:jc w:val="center"/>
              <w:rPr>
                <w:rFonts w:ascii="標楷體" w:eastAsia="標楷體" w:hAnsi="標楷體"/>
                <w:sz w:val="24"/>
              </w:rPr>
            </w:pPr>
            <w:r>
              <w:rPr>
                <w:rFonts w:ascii="標楷體" w:eastAsia="標楷體" w:hAnsi="標楷體" w:hint="eastAsia"/>
                <w:sz w:val="24"/>
              </w:rPr>
              <w:t>3</w:t>
            </w:r>
            <w:r w:rsidR="009A6029">
              <w:rPr>
                <w:rFonts w:ascii="標楷體" w:eastAsia="標楷體" w:hAnsi="標楷體" w:hint="eastAsia"/>
                <w:sz w:val="24"/>
              </w:rPr>
              <w:t>.3</w:t>
            </w:r>
          </w:p>
        </w:tc>
      </w:tr>
      <w:tr w:rsidR="00CD447D" w:rsidRPr="00827338" w:rsidTr="005D6B2A">
        <w:trPr>
          <w:trHeight w:val="719"/>
        </w:trPr>
        <w:tc>
          <w:tcPr>
            <w:tcW w:w="10049" w:type="dxa"/>
            <w:gridSpan w:val="4"/>
            <w:tcBorders>
              <w:top w:val="single" w:sz="6" w:space="0" w:color="000000"/>
              <w:bottom w:val="single" w:sz="6" w:space="0" w:color="000000"/>
            </w:tcBorders>
            <w:shd w:val="clear" w:color="auto" w:fill="F2F2F2" w:themeFill="background1" w:themeFillShade="F2"/>
            <w:vAlign w:val="center"/>
          </w:tcPr>
          <w:p w:rsidR="00CD447D" w:rsidRPr="00827338" w:rsidRDefault="00CD447D" w:rsidP="005D6B2A">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CD447D" w:rsidRPr="00827338" w:rsidRDefault="00CD447D" w:rsidP="005D6B2A">
            <w:pPr>
              <w:pStyle w:val="TableParagraph"/>
              <w:spacing w:line="380" w:lineRule="exact"/>
              <w:ind w:left="107" w:rightChars="109" w:right="218"/>
              <w:rPr>
                <w:rFonts w:ascii="標楷體" w:eastAsia="標楷體" w:hAnsi="標楷體"/>
                <w:b/>
                <w:sz w:val="24"/>
              </w:rPr>
            </w:pPr>
            <w:r>
              <w:rPr>
                <w:rFonts w:ascii="標楷體" w:eastAsia="標楷體" w:hAnsi="標楷體" w:hint="eastAsia"/>
                <w:b/>
                <w:color w:val="0D0D0D"/>
                <w:sz w:val="24"/>
              </w:rPr>
              <w:t>交通安全教育特殊優良事蹟</w:t>
            </w:r>
            <w:r w:rsidRPr="00827338">
              <w:rPr>
                <w:rFonts w:ascii="標楷體" w:eastAsia="標楷體" w:hAnsi="標楷體"/>
                <w:b/>
                <w:color w:val="0D0D0D"/>
                <w:sz w:val="24"/>
              </w:rPr>
              <w:t>(</w:t>
            </w:r>
            <w:r>
              <w:rPr>
                <w:rFonts w:ascii="標楷體" w:eastAsia="標楷體" w:hAnsi="標楷體" w:hint="eastAsia"/>
                <w:b/>
                <w:color w:val="0D0D0D"/>
                <w:sz w:val="24"/>
              </w:rPr>
              <w:t>6</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rPr>
          <w:trHeight w:val="1235"/>
        </w:trPr>
        <w:tc>
          <w:tcPr>
            <w:tcW w:w="3214" w:type="dxa"/>
            <w:tcBorders>
              <w:top w:val="single" w:sz="6" w:space="0" w:color="000000"/>
              <w:bottom w:val="single" w:sz="4" w:space="0" w:color="auto"/>
              <w:right w:val="single" w:sz="6" w:space="0" w:color="000000"/>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w:t>
            </w:r>
          </w:p>
        </w:tc>
        <w:tc>
          <w:tcPr>
            <w:tcW w:w="5137" w:type="dxa"/>
            <w:tcBorders>
              <w:top w:val="single" w:sz="6" w:space="0" w:color="000000"/>
              <w:left w:val="single" w:sz="6" w:space="0" w:color="000000"/>
              <w:bottom w:val="single" w:sz="4" w:space="0" w:color="auto"/>
              <w:right w:val="single" w:sz="6" w:space="0" w:color="000000"/>
            </w:tcBorders>
            <w:vAlign w:val="center"/>
          </w:tcPr>
          <w:p w:rsidR="00CD447D" w:rsidRPr="00827338" w:rsidRDefault="00CD447D" w:rsidP="005D6B2A">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□有自製教具或爭取社區資源 1.5</w:t>
            </w:r>
          </w:p>
          <w:p w:rsidR="00CD447D" w:rsidRPr="00827338" w:rsidRDefault="00CD447D" w:rsidP="005D6B2A">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□自製教具且爭取社區資源1.6~2.5</w:t>
            </w:r>
          </w:p>
          <w:p w:rsidR="00CD447D" w:rsidRPr="00827338" w:rsidRDefault="000E313D" w:rsidP="005D6B2A">
            <w:pPr>
              <w:pStyle w:val="TableParagraph"/>
              <w:spacing w:line="308" w:lineRule="exact"/>
              <w:ind w:left="33" w:rightChars="109" w:right="218"/>
              <w:rPr>
                <w:rFonts w:ascii="標楷體" w:eastAsia="標楷體" w:hAnsi="標楷體"/>
                <w:sz w:val="24"/>
              </w:rPr>
            </w:pPr>
            <w:r w:rsidRPr="000E313D">
              <w:rPr>
                <w:rFonts w:ascii="標楷體" w:eastAsia="標楷體" w:hAnsi="標楷體" w:hint="eastAsia"/>
                <w:color w:val="0D0D0D"/>
                <w:sz w:val="24"/>
              </w:rPr>
              <w:t>■</w:t>
            </w:r>
            <w:r w:rsidR="00CD447D"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4" w:space="0" w:color="auto"/>
              <w:right w:val="single" w:sz="6" w:space="0" w:color="000000"/>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75"/>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4" w:space="0" w:color="auto"/>
            </w:tcBorders>
            <w:vAlign w:val="center"/>
          </w:tcPr>
          <w:p w:rsidR="00CD447D" w:rsidRPr="00827338" w:rsidRDefault="000E313D" w:rsidP="005D6B2A">
            <w:pPr>
              <w:pStyle w:val="TableParagraph"/>
              <w:spacing w:before="175"/>
              <w:ind w:left="37" w:rightChars="109" w:right="218"/>
              <w:jc w:val="center"/>
              <w:rPr>
                <w:rFonts w:ascii="標楷體" w:eastAsia="標楷體" w:hAnsi="標楷體"/>
                <w:sz w:val="24"/>
              </w:rPr>
            </w:pPr>
            <w:r>
              <w:rPr>
                <w:rFonts w:ascii="標楷體" w:eastAsia="標楷體" w:hAnsi="標楷體" w:hint="eastAsia"/>
                <w:sz w:val="24"/>
              </w:rPr>
              <w:t>3</w:t>
            </w:r>
          </w:p>
        </w:tc>
      </w:tr>
      <w:tr w:rsidR="00CD447D" w:rsidRPr="00827338" w:rsidTr="005D6B2A">
        <w:trPr>
          <w:trHeight w:val="1266"/>
        </w:trPr>
        <w:tc>
          <w:tcPr>
            <w:tcW w:w="3214" w:type="dxa"/>
            <w:tcBorders>
              <w:top w:val="single" w:sz="4" w:space="0" w:color="auto"/>
              <w:left w:val="single" w:sz="4" w:space="0" w:color="auto"/>
              <w:bottom w:val="single" w:sz="4" w:space="0" w:color="auto"/>
              <w:right w:val="single" w:sz="4" w:space="0" w:color="auto"/>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4" w:space="0" w:color="auto"/>
              <w:left w:val="single" w:sz="4" w:space="0" w:color="auto"/>
              <w:bottom w:val="single" w:sz="4" w:space="0" w:color="auto"/>
              <w:right w:val="single" w:sz="4" w:space="0" w:color="auto"/>
            </w:tcBorders>
            <w:vAlign w:val="center"/>
          </w:tcPr>
          <w:p w:rsidR="00CD447D" w:rsidRPr="00827338" w:rsidRDefault="00CD447D" w:rsidP="005D6B2A">
            <w:pPr>
              <w:pStyle w:val="TableParagraph"/>
              <w:spacing w:line="278" w:lineRule="exact"/>
              <w:ind w:left="33" w:rightChars="109" w:right="218"/>
              <w:jc w:val="both"/>
              <w:rPr>
                <w:rFonts w:ascii="標楷體" w:eastAsia="標楷體" w:hAnsi="標楷體"/>
                <w:sz w:val="24"/>
              </w:rPr>
            </w:pPr>
            <w:r w:rsidRPr="00827338">
              <w:rPr>
                <w:rFonts w:ascii="標楷體" w:eastAsia="標楷體" w:hAnsi="標楷體"/>
                <w:color w:val="0D0D0D"/>
                <w:sz w:val="24"/>
              </w:rPr>
              <w:t>□有事故且無具體事蹟成果 0</w:t>
            </w:r>
          </w:p>
          <w:p w:rsidR="00CD447D" w:rsidRPr="00827338" w:rsidRDefault="00CD447D" w:rsidP="005D6B2A">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□零事故但無具體事蹟成果 1.5</w:t>
            </w:r>
          </w:p>
          <w:p w:rsidR="00CD447D" w:rsidRPr="00827338" w:rsidRDefault="000E313D" w:rsidP="005D6B2A">
            <w:pPr>
              <w:pStyle w:val="TableParagraph"/>
              <w:spacing w:line="280" w:lineRule="exact"/>
              <w:ind w:left="33" w:rightChars="109" w:right="218"/>
              <w:jc w:val="both"/>
              <w:rPr>
                <w:rFonts w:ascii="標楷體" w:eastAsia="標楷體" w:hAnsi="標楷體"/>
                <w:sz w:val="24"/>
              </w:rPr>
            </w:pPr>
            <w:r w:rsidRPr="000E313D">
              <w:rPr>
                <w:rFonts w:ascii="標楷體" w:eastAsia="標楷體" w:hAnsi="標楷體" w:hint="eastAsia"/>
                <w:color w:val="0D0D0D"/>
                <w:spacing w:val="-18"/>
                <w:sz w:val="24"/>
              </w:rPr>
              <w:t>■</w:t>
            </w:r>
            <w:r w:rsidR="00CD447D" w:rsidRPr="00827338">
              <w:rPr>
                <w:rFonts w:ascii="標楷體" w:eastAsia="標楷體" w:hAnsi="標楷體"/>
                <w:color w:val="0D0D0D"/>
                <w:spacing w:val="-18"/>
                <w:sz w:val="24"/>
              </w:rPr>
              <w:t>有事故但有具體事蹟成果</w:t>
            </w:r>
            <w:r w:rsidR="00CD447D" w:rsidRPr="00827338">
              <w:rPr>
                <w:rFonts w:ascii="標楷體" w:eastAsia="標楷體" w:hAnsi="標楷體"/>
                <w:color w:val="0D0D0D"/>
                <w:spacing w:val="-9"/>
                <w:sz w:val="24"/>
              </w:rPr>
              <w:t>1.6~2.5</w:t>
            </w:r>
          </w:p>
          <w:p w:rsidR="00CD447D" w:rsidRPr="00827338" w:rsidRDefault="00CD447D" w:rsidP="005D6B2A">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4" w:space="0" w:color="auto"/>
              <w:left w:val="single" w:sz="4" w:space="0" w:color="auto"/>
              <w:bottom w:val="single" w:sz="4" w:space="0" w:color="auto"/>
              <w:right w:val="single" w:sz="4" w:space="0" w:color="auto"/>
            </w:tcBorders>
          </w:tcPr>
          <w:p w:rsidR="00CD447D" w:rsidRPr="00827338" w:rsidRDefault="00CD447D" w:rsidP="005D6B2A">
            <w:pPr>
              <w:pStyle w:val="TableParagraph"/>
              <w:ind w:rightChars="109" w:right="218"/>
              <w:rPr>
                <w:rFonts w:ascii="標楷體" w:eastAsia="標楷體" w:hAnsi="標楷體"/>
                <w:b/>
                <w:sz w:val="26"/>
              </w:rPr>
            </w:pPr>
          </w:p>
          <w:p w:rsidR="00CD447D" w:rsidRPr="00827338" w:rsidRDefault="00CD447D" w:rsidP="005D6B2A">
            <w:pPr>
              <w:pStyle w:val="TableParagraph"/>
              <w:spacing w:before="193"/>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4" w:space="0" w:color="auto"/>
              <w:left w:val="single" w:sz="4" w:space="0" w:color="auto"/>
              <w:bottom w:val="single" w:sz="4" w:space="0" w:color="auto"/>
              <w:right w:val="single" w:sz="4" w:space="0" w:color="auto"/>
            </w:tcBorders>
            <w:vAlign w:val="center"/>
          </w:tcPr>
          <w:p w:rsidR="00CD447D" w:rsidRPr="00827338" w:rsidRDefault="000E313D" w:rsidP="005D6B2A">
            <w:pPr>
              <w:pStyle w:val="TableParagraph"/>
              <w:spacing w:before="193"/>
              <w:ind w:left="37" w:rightChars="109" w:right="218"/>
              <w:jc w:val="center"/>
              <w:rPr>
                <w:rFonts w:ascii="標楷體" w:eastAsia="標楷體" w:hAnsi="標楷體"/>
                <w:sz w:val="24"/>
              </w:rPr>
            </w:pPr>
            <w:r>
              <w:rPr>
                <w:rFonts w:ascii="標楷體" w:eastAsia="標楷體" w:hAnsi="標楷體" w:hint="eastAsia"/>
                <w:sz w:val="24"/>
              </w:rPr>
              <w:t>2.5</w:t>
            </w:r>
          </w:p>
        </w:tc>
      </w:tr>
      <w:tr w:rsidR="00CD447D" w:rsidRPr="00827338" w:rsidTr="005D6B2A">
        <w:trPr>
          <w:trHeight w:val="544"/>
        </w:trPr>
        <w:tc>
          <w:tcPr>
            <w:tcW w:w="10049" w:type="dxa"/>
            <w:gridSpan w:val="4"/>
            <w:tcBorders>
              <w:top w:val="single" w:sz="4" w:space="0" w:color="auto"/>
              <w:left w:val="nil"/>
              <w:bottom w:val="single" w:sz="4" w:space="0" w:color="auto"/>
              <w:right w:val="nil"/>
            </w:tcBorders>
            <w:shd w:val="clear" w:color="auto" w:fill="FFFFFF" w:themeFill="background1"/>
            <w:vAlign w:val="center"/>
          </w:tcPr>
          <w:p w:rsidR="00CD447D" w:rsidRPr="00DC629E" w:rsidRDefault="00CD447D" w:rsidP="005D6B2A">
            <w:pPr>
              <w:pStyle w:val="TableParagraph"/>
              <w:spacing w:line="319" w:lineRule="exact"/>
              <w:ind w:left="107" w:rightChars="109" w:right="218"/>
              <w:rPr>
                <w:rFonts w:ascii="標楷體" w:eastAsia="標楷體" w:hAnsi="標楷體"/>
                <w:b/>
                <w:sz w:val="24"/>
              </w:rPr>
            </w:pPr>
            <w:r>
              <w:rPr>
                <w:rFonts w:ascii="標楷體" w:eastAsia="標楷體" w:hAnsi="標楷體" w:hint="eastAsia"/>
                <w:b/>
                <w:color w:val="0D0D0D"/>
                <w:sz w:val="24"/>
              </w:rPr>
              <w:lastRenderedPageBreak/>
              <w:t>自評面向四</w:t>
            </w:r>
            <w:r w:rsidRPr="00827338">
              <w:rPr>
                <w:rFonts w:ascii="標楷體" w:eastAsia="標楷體" w:hAnsi="標楷體" w:hint="eastAsia"/>
                <w:b/>
                <w:color w:val="0D0D0D"/>
                <w:sz w:val="24"/>
              </w:rPr>
              <w:t>：交通安全教育</w:t>
            </w:r>
            <w:r>
              <w:rPr>
                <w:rFonts w:ascii="標楷體" w:eastAsia="標楷體" w:hAnsi="標楷體" w:hint="eastAsia"/>
                <w:b/>
                <w:color w:val="0D0D0D"/>
                <w:sz w:val="24"/>
              </w:rPr>
              <w:t>加分事項</w:t>
            </w:r>
            <w:r w:rsidRPr="00827338">
              <w:rPr>
                <w:rFonts w:ascii="標楷體" w:eastAsia="標楷體" w:hAnsi="標楷體"/>
                <w:b/>
                <w:color w:val="0D0D0D"/>
                <w:sz w:val="24"/>
              </w:rPr>
              <w:t>(</w:t>
            </w:r>
            <w:r>
              <w:rPr>
                <w:rFonts w:ascii="標楷體" w:eastAsia="標楷體" w:hAnsi="標楷體" w:hint="eastAsia"/>
                <w:b/>
                <w:color w:val="0D0D0D"/>
                <w:sz w:val="24"/>
              </w:rPr>
              <w:t>5</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D447D" w:rsidRPr="00827338" w:rsidTr="005D6B2A">
        <w:trPr>
          <w:trHeight w:val="1116"/>
        </w:trPr>
        <w:tc>
          <w:tcPr>
            <w:tcW w:w="3214" w:type="dxa"/>
            <w:tcBorders>
              <w:top w:val="single" w:sz="4" w:space="0" w:color="auto"/>
              <w:left w:val="single" w:sz="4" w:space="0" w:color="auto"/>
              <w:bottom w:val="single" w:sz="4" w:space="0" w:color="auto"/>
              <w:right w:val="single" w:sz="4" w:space="0" w:color="auto"/>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1</w:t>
            </w:r>
            <w:r w:rsidRPr="00A137D0">
              <w:rPr>
                <w:rFonts w:ascii="標楷體" w:eastAsia="標楷體" w:hAnsi="標楷體" w:hint="eastAsia"/>
                <w:color w:val="0D0D0D"/>
                <w:sz w:val="24"/>
              </w:rPr>
              <w:t>.以S</w:t>
            </w:r>
            <w:r w:rsidRPr="00A137D0">
              <w:rPr>
                <w:rFonts w:ascii="標楷體" w:eastAsia="標楷體" w:hAnsi="標楷體"/>
                <w:color w:val="0D0D0D"/>
                <w:sz w:val="24"/>
              </w:rPr>
              <w:t>WOTS分析、PDCA模式確實</w:t>
            </w:r>
            <w:r w:rsidRPr="00A137D0">
              <w:rPr>
                <w:rFonts w:ascii="標楷體" w:eastAsia="標楷體" w:hAnsi="標楷體" w:hint="eastAsia"/>
                <w:color w:val="0D0D0D"/>
                <w:sz w:val="24"/>
              </w:rPr>
              <w:t>瞭</w:t>
            </w:r>
            <w:r w:rsidRPr="00A137D0">
              <w:rPr>
                <w:rFonts w:ascii="標楷體" w:eastAsia="標楷體" w:hAnsi="標楷體"/>
                <w:color w:val="0D0D0D"/>
                <w:sz w:val="24"/>
              </w:rPr>
              <w:t>解學校現況並有檢核改善機制</w:t>
            </w:r>
          </w:p>
        </w:tc>
        <w:tc>
          <w:tcPr>
            <w:tcW w:w="5137" w:type="dxa"/>
            <w:tcBorders>
              <w:top w:val="single" w:sz="4" w:space="0" w:color="auto"/>
              <w:left w:val="single" w:sz="4" w:space="0" w:color="auto"/>
              <w:bottom w:val="single" w:sz="4" w:space="0" w:color="auto"/>
              <w:right w:val="single" w:sz="4" w:space="0" w:color="auto"/>
            </w:tcBorders>
            <w:vAlign w:val="center"/>
          </w:tcPr>
          <w:p w:rsidR="00CD447D" w:rsidRPr="005465F6" w:rsidRDefault="00CD447D" w:rsidP="005D6B2A">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□無 0</w:t>
            </w:r>
          </w:p>
          <w:p w:rsidR="00CD447D" w:rsidRPr="005465F6" w:rsidRDefault="000E313D" w:rsidP="005D6B2A">
            <w:pPr>
              <w:pStyle w:val="TableParagraph"/>
              <w:spacing w:line="280" w:lineRule="exact"/>
              <w:ind w:left="33" w:rightChars="109" w:right="218"/>
              <w:jc w:val="both"/>
              <w:rPr>
                <w:rFonts w:ascii="標楷體" w:eastAsia="標楷體" w:hAnsi="標楷體"/>
                <w:color w:val="000000" w:themeColor="text1"/>
                <w:sz w:val="24"/>
              </w:rPr>
            </w:pPr>
            <w:r w:rsidRPr="000E313D">
              <w:rPr>
                <w:rFonts w:ascii="標楷體" w:eastAsia="標楷體" w:hAnsi="標楷體" w:hint="eastAsia"/>
                <w:color w:val="000000" w:themeColor="text1"/>
                <w:sz w:val="24"/>
                <w:lang w:val="en-US"/>
              </w:rPr>
              <w:t>■</w:t>
            </w:r>
            <w:r w:rsidR="00CD447D" w:rsidRPr="005465F6">
              <w:rPr>
                <w:rFonts w:ascii="標楷體" w:eastAsia="標楷體" w:hAnsi="標楷體" w:cs="Gungsuh" w:hint="eastAsia"/>
                <w:color w:val="000000" w:themeColor="text1"/>
                <w:sz w:val="24"/>
                <w:szCs w:val="24"/>
                <w:lang w:val="en-US"/>
              </w:rPr>
              <w:t>S</w:t>
            </w:r>
            <w:r w:rsidR="00CD447D" w:rsidRPr="005465F6">
              <w:rPr>
                <w:rFonts w:ascii="標楷體" w:eastAsia="標楷體" w:hAnsi="標楷體" w:cs="Gungsuh"/>
                <w:color w:val="000000" w:themeColor="text1"/>
                <w:sz w:val="24"/>
                <w:szCs w:val="24"/>
              </w:rPr>
              <w:t>WOTS分析、PDCA模式</w:t>
            </w:r>
            <w:r w:rsidR="00CD447D" w:rsidRPr="005465F6">
              <w:rPr>
                <w:rFonts w:ascii="標楷體" w:eastAsia="標楷體" w:hAnsi="標楷體" w:cs="Gungsuh" w:hint="eastAsia"/>
                <w:color w:val="000000" w:themeColor="text1"/>
                <w:sz w:val="24"/>
                <w:szCs w:val="24"/>
              </w:rPr>
              <w:t>兩者有其一1.0</w:t>
            </w:r>
          </w:p>
          <w:p w:rsidR="00CD447D" w:rsidRPr="005465F6" w:rsidRDefault="00CD447D" w:rsidP="005D6B2A">
            <w:pPr>
              <w:pStyle w:val="TableParagraph"/>
              <w:spacing w:line="280"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Pr="005465F6">
              <w:rPr>
                <w:rFonts w:ascii="標楷體" w:eastAsia="標楷體" w:hAnsi="標楷體" w:cs="Gungsuh" w:hint="eastAsia"/>
                <w:color w:val="000000" w:themeColor="text1"/>
                <w:sz w:val="24"/>
                <w:szCs w:val="24"/>
                <w:lang w:val="en-US"/>
              </w:rPr>
              <w:t>S</w:t>
            </w:r>
            <w:r w:rsidRPr="005465F6">
              <w:rPr>
                <w:rFonts w:ascii="標楷體" w:eastAsia="標楷體" w:hAnsi="標楷體" w:cs="Gungsuh"/>
                <w:color w:val="000000" w:themeColor="text1"/>
                <w:sz w:val="24"/>
                <w:szCs w:val="24"/>
              </w:rPr>
              <w:t>WOTS分析、PDCA模式</w:t>
            </w:r>
            <w:r w:rsidRPr="005465F6">
              <w:rPr>
                <w:rFonts w:ascii="標楷體" w:eastAsia="標楷體" w:hAnsi="標楷體" w:cs="Gungsuh" w:hint="eastAsia"/>
                <w:color w:val="000000" w:themeColor="text1"/>
                <w:sz w:val="24"/>
                <w:szCs w:val="24"/>
              </w:rPr>
              <w:t>兩者皆有2.0</w:t>
            </w:r>
          </w:p>
        </w:tc>
        <w:tc>
          <w:tcPr>
            <w:tcW w:w="849" w:type="dxa"/>
            <w:tcBorders>
              <w:top w:val="single" w:sz="4" w:space="0" w:color="auto"/>
              <w:left w:val="single" w:sz="4" w:space="0" w:color="auto"/>
              <w:bottom w:val="single" w:sz="4" w:space="0" w:color="auto"/>
              <w:right w:val="single" w:sz="4" w:space="0" w:color="auto"/>
            </w:tcBorders>
            <w:vAlign w:val="center"/>
          </w:tcPr>
          <w:p w:rsidR="00CD447D" w:rsidRPr="00D17383" w:rsidRDefault="00CD447D" w:rsidP="005D6B2A">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4" w:space="0" w:color="auto"/>
              <w:bottom w:val="single" w:sz="4" w:space="0" w:color="auto"/>
              <w:right w:val="single" w:sz="4" w:space="0" w:color="auto"/>
            </w:tcBorders>
            <w:vAlign w:val="center"/>
          </w:tcPr>
          <w:p w:rsidR="00CD447D" w:rsidRPr="00D17383" w:rsidRDefault="000E313D" w:rsidP="005D6B2A">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CD447D" w:rsidRPr="00827338" w:rsidTr="005D6B2A">
        <w:trPr>
          <w:trHeight w:val="1480"/>
        </w:trPr>
        <w:tc>
          <w:tcPr>
            <w:tcW w:w="3214" w:type="dxa"/>
            <w:tcBorders>
              <w:top w:val="single" w:sz="4" w:space="0" w:color="auto"/>
              <w:bottom w:val="single" w:sz="6" w:space="0" w:color="000000"/>
              <w:right w:val="single" w:sz="6" w:space="0" w:color="000000"/>
            </w:tcBorders>
            <w:vAlign w:val="center"/>
          </w:tcPr>
          <w:p w:rsidR="00CD447D" w:rsidRPr="00827338"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.積極參與本市辦理之交通安全教育活動，例如學生通學交通安全維護研習、機車安全防禦駕駛課程等</w:t>
            </w:r>
          </w:p>
        </w:tc>
        <w:tc>
          <w:tcPr>
            <w:tcW w:w="5137" w:type="dxa"/>
            <w:tcBorders>
              <w:top w:val="single" w:sz="4" w:space="0" w:color="auto"/>
              <w:left w:val="single" w:sz="6" w:space="0" w:color="000000"/>
              <w:bottom w:val="single" w:sz="6" w:space="0" w:color="000000"/>
              <w:right w:val="single" w:sz="6" w:space="0" w:color="000000"/>
            </w:tcBorders>
            <w:vAlign w:val="center"/>
          </w:tcPr>
          <w:p w:rsidR="00CD447D" w:rsidRPr="005465F6" w:rsidRDefault="00CD447D" w:rsidP="005D6B2A">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Pr>
                <w:rFonts w:ascii="標楷體" w:eastAsia="標楷體" w:hAnsi="標楷體" w:hint="eastAsia"/>
                <w:color w:val="000000" w:themeColor="text1"/>
                <w:sz w:val="24"/>
              </w:rPr>
              <w:t xml:space="preserve">無 </w:t>
            </w:r>
            <w:r w:rsidRPr="005465F6">
              <w:rPr>
                <w:rFonts w:ascii="標楷體" w:eastAsia="標楷體" w:hAnsi="標楷體"/>
                <w:color w:val="000000" w:themeColor="text1"/>
                <w:sz w:val="24"/>
              </w:rPr>
              <w:t>0</w:t>
            </w:r>
          </w:p>
          <w:p w:rsidR="00CD447D" w:rsidRPr="005465F6" w:rsidRDefault="00CD447D" w:rsidP="005D6B2A">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Pr>
                <w:rFonts w:ascii="標楷體" w:eastAsia="標楷體" w:hAnsi="標楷體" w:hint="eastAsia"/>
                <w:color w:val="000000" w:themeColor="text1"/>
                <w:sz w:val="24"/>
              </w:rPr>
              <w:t>有參與1場</w:t>
            </w:r>
            <w:r w:rsidRPr="005465F6">
              <w:rPr>
                <w:rFonts w:ascii="標楷體" w:eastAsia="標楷體" w:hAnsi="標楷體" w:hint="eastAsia"/>
                <w:color w:val="000000" w:themeColor="text1"/>
                <w:sz w:val="24"/>
              </w:rPr>
              <w:t xml:space="preserve"> 1.0</w:t>
            </w:r>
          </w:p>
          <w:p w:rsidR="00CD447D" w:rsidRPr="005465F6" w:rsidRDefault="000E313D" w:rsidP="000E313D">
            <w:pPr>
              <w:pStyle w:val="TableParagraph"/>
              <w:spacing w:line="277" w:lineRule="exact"/>
              <w:ind w:left="33" w:rightChars="109" w:right="218"/>
              <w:jc w:val="both"/>
              <w:rPr>
                <w:rFonts w:ascii="標楷體" w:eastAsia="標楷體" w:hAnsi="標楷體"/>
                <w:color w:val="000000" w:themeColor="text1"/>
                <w:sz w:val="24"/>
              </w:rPr>
            </w:pPr>
            <w:r w:rsidRPr="000E313D">
              <w:rPr>
                <w:rFonts w:ascii="標楷體" w:eastAsia="標楷體" w:hAnsi="標楷體" w:hint="eastAsia"/>
                <w:color w:val="000000" w:themeColor="text1"/>
                <w:sz w:val="24"/>
              </w:rPr>
              <w:t>■</w:t>
            </w:r>
            <w:r w:rsidR="00CD447D" w:rsidRPr="005465F6">
              <w:rPr>
                <w:rFonts w:ascii="標楷體" w:eastAsia="標楷體" w:hAnsi="標楷體" w:hint="eastAsia"/>
                <w:color w:val="000000" w:themeColor="text1"/>
                <w:sz w:val="24"/>
              </w:rPr>
              <w:t>有</w:t>
            </w:r>
            <w:r w:rsidR="00CD447D">
              <w:rPr>
                <w:rFonts w:ascii="標楷體" w:eastAsia="標楷體" w:hAnsi="標楷體" w:hint="eastAsia"/>
                <w:color w:val="000000" w:themeColor="text1"/>
                <w:sz w:val="24"/>
              </w:rPr>
              <w:t xml:space="preserve">參與2場活動以上 </w:t>
            </w:r>
            <w:r w:rsidR="00CD447D" w:rsidRPr="005465F6">
              <w:rPr>
                <w:rFonts w:ascii="標楷體" w:eastAsia="標楷體" w:hAnsi="標楷體" w:hint="eastAsia"/>
                <w:color w:val="000000" w:themeColor="text1"/>
                <w:sz w:val="24"/>
              </w:rPr>
              <w:t>2.0</w:t>
            </w:r>
          </w:p>
        </w:tc>
        <w:tc>
          <w:tcPr>
            <w:tcW w:w="849" w:type="dxa"/>
            <w:tcBorders>
              <w:top w:val="single" w:sz="4" w:space="0" w:color="auto"/>
              <w:left w:val="single" w:sz="6" w:space="0" w:color="000000"/>
              <w:bottom w:val="single" w:sz="6" w:space="0" w:color="000000"/>
              <w:right w:val="single" w:sz="6" w:space="0" w:color="000000"/>
            </w:tcBorders>
            <w:vAlign w:val="center"/>
          </w:tcPr>
          <w:p w:rsidR="00CD447D" w:rsidRPr="00D17383" w:rsidRDefault="00CD447D" w:rsidP="005D6B2A">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6" w:space="0" w:color="000000"/>
              <w:bottom w:val="single" w:sz="6" w:space="0" w:color="000000"/>
            </w:tcBorders>
            <w:vAlign w:val="center"/>
          </w:tcPr>
          <w:p w:rsidR="00CD447D" w:rsidRPr="00D17383" w:rsidRDefault="000E313D" w:rsidP="005D6B2A">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CD447D" w:rsidRPr="00827338" w:rsidTr="005D6B2A">
        <w:trPr>
          <w:trHeight w:val="928"/>
        </w:trPr>
        <w:tc>
          <w:tcPr>
            <w:tcW w:w="3214" w:type="dxa"/>
            <w:tcBorders>
              <w:top w:val="single" w:sz="6" w:space="0" w:color="000000"/>
              <w:right w:val="single" w:sz="6" w:space="0" w:color="000000"/>
            </w:tcBorders>
            <w:vAlign w:val="center"/>
          </w:tcPr>
          <w:p w:rsidR="00CD447D" w:rsidRPr="00A137D0" w:rsidRDefault="00CD447D" w:rsidP="005D6B2A">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3.</w:t>
            </w:r>
            <w:r w:rsidRPr="00A137D0">
              <w:rPr>
                <w:rFonts w:ascii="標楷體" w:eastAsia="標楷體" w:hAnsi="標楷體"/>
                <w:color w:val="0D0D0D"/>
                <w:sz w:val="24"/>
              </w:rPr>
              <w:t>其他具學校本位</w:t>
            </w:r>
            <w:r>
              <w:rPr>
                <w:rFonts w:ascii="標楷體" w:eastAsia="標楷體" w:hAnsi="標楷體" w:hint="eastAsia"/>
                <w:color w:val="0D0D0D"/>
                <w:sz w:val="24"/>
              </w:rPr>
              <w:t>交通安全教育</w:t>
            </w:r>
            <w:r w:rsidRPr="00A137D0">
              <w:rPr>
                <w:rFonts w:ascii="標楷體" w:eastAsia="標楷體" w:hAnsi="標楷體"/>
                <w:color w:val="0D0D0D"/>
                <w:sz w:val="24"/>
              </w:rPr>
              <w:t>特色措施</w:t>
            </w:r>
          </w:p>
        </w:tc>
        <w:tc>
          <w:tcPr>
            <w:tcW w:w="5137" w:type="dxa"/>
            <w:tcBorders>
              <w:top w:val="single" w:sz="6" w:space="0" w:color="000000"/>
              <w:left w:val="single" w:sz="6" w:space="0" w:color="000000"/>
              <w:right w:val="single" w:sz="6" w:space="0" w:color="000000"/>
            </w:tcBorders>
            <w:vAlign w:val="center"/>
          </w:tcPr>
          <w:p w:rsidR="00CD447D" w:rsidRPr="005465F6" w:rsidRDefault="000E313D" w:rsidP="005D6B2A">
            <w:pPr>
              <w:pStyle w:val="TableParagraph"/>
              <w:spacing w:line="277" w:lineRule="exact"/>
              <w:ind w:left="33" w:rightChars="109" w:right="218"/>
              <w:jc w:val="both"/>
              <w:rPr>
                <w:rFonts w:ascii="標楷體" w:eastAsia="標楷體" w:hAnsi="標楷體" w:cs="Gungsuh"/>
                <w:color w:val="000000" w:themeColor="text1"/>
                <w:sz w:val="24"/>
                <w:szCs w:val="24"/>
              </w:rPr>
            </w:pPr>
            <w:r w:rsidRPr="000E313D">
              <w:rPr>
                <w:rFonts w:ascii="標楷體" w:eastAsia="標楷體" w:hAnsi="標楷體" w:cs="Gungsuh" w:hint="eastAsia"/>
                <w:color w:val="000000" w:themeColor="text1"/>
                <w:sz w:val="24"/>
                <w:szCs w:val="24"/>
              </w:rPr>
              <w:t>■</w:t>
            </w:r>
            <w:r w:rsidR="00CD447D" w:rsidRPr="005465F6">
              <w:rPr>
                <w:rFonts w:ascii="標楷體" w:eastAsia="標楷體" w:hAnsi="標楷體" w:cs="Gungsuh" w:hint="eastAsia"/>
                <w:color w:val="000000" w:themeColor="text1"/>
                <w:sz w:val="24"/>
                <w:szCs w:val="24"/>
              </w:rPr>
              <w:t>無校本位特色 0</w:t>
            </w:r>
          </w:p>
          <w:p w:rsidR="00CD447D" w:rsidRPr="005465F6" w:rsidRDefault="00CD447D" w:rsidP="005D6B2A">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s="Gungsuh" w:hint="eastAsia"/>
                <w:color w:val="000000" w:themeColor="text1"/>
                <w:sz w:val="24"/>
                <w:szCs w:val="24"/>
              </w:rPr>
              <w:t>□有校本位特色 0~1.0</w:t>
            </w:r>
          </w:p>
        </w:tc>
        <w:tc>
          <w:tcPr>
            <w:tcW w:w="849" w:type="dxa"/>
            <w:tcBorders>
              <w:top w:val="single" w:sz="6" w:space="0" w:color="000000"/>
              <w:left w:val="single" w:sz="6" w:space="0" w:color="000000"/>
              <w:right w:val="single" w:sz="6" w:space="0" w:color="000000"/>
            </w:tcBorders>
            <w:vAlign w:val="center"/>
          </w:tcPr>
          <w:p w:rsidR="00CD447D" w:rsidRDefault="00CD447D" w:rsidP="005D6B2A">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49" w:type="dxa"/>
            <w:tcBorders>
              <w:top w:val="single" w:sz="6" w:space="0" w:color="000000"/>
              <w:left w:val="single" w:sz="6" w:space="0" w:color="000000"/>
            </w:tcBorders>
            <w:vAlign w:val="center"/>
          </w:tcPr>
          <w:p w:rsidR="00CD447D" w:rsidRPr="00D17383" w:rsidRDefault="000E313D" w:rsidP="005D6B2A">
            <w:pPr>
              <w:pStyle w:val="TableParagraph"/>
              <w:ind w:rightChars="109" w:right="218"/>
              <w:jc w:val="center"/>
              <w:rPr>
                <w:rFonts w:ascii="標楷體" w:eastAsia="標楷體" w:hAnsi="標楷體"/>
                <w:sz w:val="26"/>
              </w:rPr>
            </w:pPr>
            <w:r>
              <w:rPr>
                <w:rFonts w:ascii="標楷體" w:eastAsia="標楷體" w:hAnsi="標楷體" w:hint="eastAsia"/>
                <w:sz w:val="26"/>
              </w:rPr>
              <w:t>0</w:t>
            </w:r>
          </w:p>
        </w:tc>
      </w:tr>
    </w:tbl>
    <w:p w:rsidR="00CD447D" w:rsidRDefault="00CD447D" w:rsidP="00CD447D">
      <w:pPr>
        <w:snapToGrid w:val="0"/>
        <w:ind w:rightChars="109" w:right="218"/>
        <w:jc w:val="center"/>
        <w:rPr>
          <w:rFonts w:ascii="標楷體" w:eastAsia="標楷體" w:hAnsi="標楷體"/>
          <w:color w:val="0D0D0D" w:themeColor="text1" w:themeTint="F2"/>
        </w:rPr>
        <w:sectPr w:rsidR="00CD447D">
          <w:pgSz w:w="11910" w:h="16840"/>
          <w:pgMar w:top="1120" w:right="580" w:bottom="1420" w:left="740" w:header="0" w:footer="1156" w:gutter="0"/>
          <w:cols w:space="720"/>
        </w:sectPr>
      </w:pPr>
    </w:p>
    <w:p w:rsidR="00CD447D" w:rsidRDefault="00CD447D" w:rsidP="00CD447D">
      <w:pPr>
        <w:rPr>
          <w:rFonts w:ascii="標楷體" w:eastAsia="標楷體" w:hAnsi="標楷體"/>
          <w:sz w:val="24"/>
        </w:rPr>
      </w:pPr>
    </w:p>
    <w:p w:rsidR="00EE7786" w:rsidRDefault="00CD447D" w:rsidP="00CD447D">
      <w:r>
        <w:rPr>
          <w:rFonts w:ascii="標楷體" w:eastAsia="標楷體" w:hAnsi="標楷體"/>
          <w:sz w:val="24"/>
        </w:rPr>
        <w:tab/>
      </w:r>
    </w:p>
    <w:sectPr w:rsidR="00EE77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CB" w:rsidRDefault="000C67CB" w:rsidP="009A6029">
      <w:r>
        <w:separator/>
      </w:r>
    </w:p>
  </w:endnote>
  <w:endnote w:type="continuationSeparator" w:id="0">
    <w:p w:rsidR="000C67CB" w:rsidRDefault="000C67CB" w:rsidP="009A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CB" w:rsidRDefault="000C67CB" w:rsidP="009A6029">
      <w:r>
        <w:separator/>
      </w:r>
    </w:p>
  </w:footnote>
  <w:footnote w:type="continuationSeparator" w:id="0">
    <w:p w:rsidR="000C67CB" w:rsidRDefault="000C67CB" w:rsidP="009A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7D"/>
    <w:rsid w:val="000C67CB"/>
    <w:rsid w:val="000E313D"/>
    <w:rsid w:val="00683528"/>
    <w:rsid w:val="009A6029"/>
    <w:rsid w:val="00CD447D"/>
    <w:rsid w:val="00E80D57"/>
    <w:rsid w:val="00EE7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1C80D-3F47-4712-AF3A-85A62204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447D"/>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CD447D"/>
    <w:pPr>
      <w:spacing w:after="0" w:line="240" w:lineRule="auto"/>
    </w:pPr>
    <w:rPr>
      <w:rFonts w:ascii="Times New Roman" w:hAnsi="Times New Roman" w:cs="Times New Roman"/>
      <w:sz w:val="20"/>
      <w:szCs w:val="20"/>
    </w:rPr>
    <w:tblPr>
      <w:tblCellMar>
        <w:top w:w="0" w:type="dxa"/>
        <w:left w:w="0" w:type="dxa"/>
        <w:bottom w:w="0" w:type="dxa"/>
        <w:right w:w="0" w:type="dxa"/>
      </w:tblCellMar>
    </w:tblPr>
  </w:style>
  <w:style w:type="paragraph" w:styleId="a3">
    <w:name w:val="Body Text"/>
    <w:basedOn w:val="a"/>
    <w:link w:val="a4"/>
    <w:uiPriority w:val="1"/>
    <w:qFormat/>
    <w:rsid w:val="00CD447D"/>
    <w:pPr>
      <w:widowControl w:val="0"/>
      <w:autoSpaceDE w:val="0"/>
      <w:autoSpaceDN w:val="0"/>
    </w:pPr>
    <w:rPr>
      <w:rFonts w:ascii="新細明體" w:eastAsia="新細明體" w:hAnsi="新細明體" w:cs="新細明體"/>
      <w:sz w:val="28"/>
      <w:szCs w:val="28"/>
      <w:lang w:val="zh-TW" w:bidi="zh-TW"/>
    </w:rPr>
  </w:style>
  <w:style w:type="character" w:customStyle="1" w:styleId="a4">
    <w:name w:val="本文 字元"/>
    <w:basedOn w:val="a0"/>
    <w:link w:val="a3"/>
    <w:uiPriority w:val="1"/>
    <w:rsid w:val="00CD447D"/>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D447D"/>
    <w:pPr>
      <w:widowControl w:val="0"/>
      <w:autoSpaceDE w:val="0"/>
      <w:autoSpaceDN w:val="0"/>
    </w:pPr>
    <w:rPr>
      <w:rFonts w:ascii="新細明體" w:eastAsia="新細明體" w:hAnsi="新細明體" w:cs="新細明體"/>
      <w:sz w:val="22"/>
      <w:szCs w:val="22"/>
      <w:lang w:val="zh-TW" w:bidi="zh-TW"/>
    </w:rPr>
  </w:style>
  <w:style w:type="paragraph" w:styleId="a5">
    <w:name w:val="header"/>
    <w:basedOn w:val="a"/>
    <w:link w:val="a6"/>
    <w:uiPriority w:val="99"/>
    <w:unhideWhenUsed/>
    <w:rsid w:val="009A6029"/>
    <w:pPr>
      <w:tabs>
        <w:tab w:val="center" w:pos="4320"/>
        <w:tab w:val="right" w:pos="8640"/>
      </w:tabs>
    </w:pPr>
  </w:style>
  <w:style w:type="character" w:customStyle="1" w:styleId="a6">
    <w:name w:val="頁首 字元"/>
    <w:basedOn w:val="a0"/>
    <w:link w:val="a5"/>
    <w:uiPriority w:val="99"/>
    <w:rsid w:val="009A6029"/>
    <w:rPr>
      <w:rFonts w:ascii="Times New Roman" w:hAnsi="Times New Roman" w:cs="Times New Roman"/>
      <w:sz w:val="20"/>
      <w:szCs w:val="20"/>
    </w:rPr>
  </w:style>
  <w:style w:type="paragraph" w:styleId="a7">
    <w:name w:val="footer"/>
    <w:basedOn w:val="a"/>
    <w:link w:val="a8"/>
    <w:uiPriority w:val="99"/>
    <w:unhideWhenUsed/>
    <w:rsid w:val="009A6029"/>
    <w:pPr>
      <w:tabs>
        <w:tab w:val="center" w:pos="4320"/>
        <w:tab w:val="right" w:pos="8640"/>
      </w:tabs>
    </w:pPr>
  </w:style>
  <w:style w:type="character" w:customStyle="1" w:styleId="a8">
    <w:name w:val="頁尾 字元"/>
    <w:basedOn w:val="a0"/>
    <w:link w:val="a7"/>
    <w:uiPriority w:val="99"/>
    <w:rsid w:val="009A602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3</cp:revision>
  <dcterms:created xsi:type="dcterms:W3CDTF">2023-08-16T03:28:00Z</dcterms:created>
  <dcterms:modified xsi:type="dcterms:W3CDTF">2023-08-16T04:28:00Z</dcterms:modified>
</cp:coreProperties>
</file>