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1831" w14:textId="41351353" w:rsidR="0073155A" w:rsidRPr="00E06114" w:rsidRDefault="009836F9" w:rsidP="00264787">
      <w:pPr>
        <w:jc w:val="center"/>
        <w:rPr>
          <w:rFonts w:ascii="標楷體" w:eastAsia="標楷體" w:hAnsi="標楷體"/>
          <w:color w:val="000000" w:themeColor="text1"/>
          <w:sz w:val="36"/>
        </w:rPr>
      </w:pPr>
      <w:bookmarkStart w:id="0" w:name="_Hlk90139864"/>
      <w:r w:rsidRPr="00E06114">
        <w:rPr>
          <w:rFonts w:ascii="標楷體" w:eastAsia="標楷體" w:hAnsi="標楷體" w:hint="eastAsia"/>
          <w:color w:val="000000" w:themeColor="text1"/>
          <w:sz w:val="36"/>
        </w:rPr>
        <w:t>桃園市政府教育局</w:t>
      </w:r>
    </w:p>
    <w:p w14:paraId="40BF4844" w14:textId="155487B0" w:rsidR="00837FFC" w:rsidRPr="00E06114" w:rsidRDefault="00190BEC" w:rsidP="00264787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E06114">
        <w:rPr>
          <w:rFonts w:ascii="標楷體" w:eastAsia="標楷體" w:hAnsi="標楷體" w:hint="eastAsia"/>
          <w:color w:val="000000" w:themeColor="text1"/>
          <w:sz w:val="36"/>
        </w:rPr>
        <w:t>11</w:t>
      </w:r>
      <w:r w:rsidR="00BE46EE" w:rsidRPr="00E06114">
        <w:rPr>
          <w:rFonts w:ascii="標楷體" w:eastAsia="標楷體" w:hAnsi="標楷體" w:hint="eastAsia"/>
          <w:color w:val="000000" w:themeColor="text1"/>
          <w:sz w:val="36"/>
        </w:rPr>
        <w:t>2</w:t>
      </w:r>
      <w:r w:rsidRPr="00E06114">
        <w:rPr>
          <w:rFonts w:ascii="標楷體" w:eastAsia="標楷體" w:hAnsi="標楷體" w:hint="eastAsia"/>
          <w:color w:val="000000" w:themeColor="text1"/>
          <w:sz w:val="36"/>
        </w:rPr>
        <w:t>年</w:t>
      </w:r>
      <w:r w:rsidR="00BE46EE" w:rsidRPr="00E06114">
        <w:rPr>
          <w:rFonts w:ascii="標楷體" w:eastAsia="標楷體" w:hAnsi="標楷體" w:hint="eastAsia"/>
          <w:color w:val="000000" w:themeColor="text1"/>
          <w:sz w:val="36"/>
        </w:rPr>
        <w:t>高中</w:t>
      </w:r>
      <w:r w:rsidR="009368BD" w:rsidRPr="00E06114">
        <w:rPr>
          <w:rFonts w:ascii="標楷體" w:eastAsia="標楷體" w:hAnsi="標楷體" w:hint="eastAsia"/>
          <w:color w:val="000000" w:themeColor="text1"/>
          <w:sz w:val="36"/>
        </w:rPr>
        <w:t>生</w:t>
      </w:r>
      <w:r w:rsidR="00BE46EE" w:rsidRPr="00E06114">
        <w:rPr>
          <w:rFonts w:ascii="標楷體" w:eastAsia="標楷體" w:hAnsi="標楷體" w:hint="eastAsia"/>
          <w:color w:val="000000" w:themeColor="text1"/>
          <w:sz w:val="36"/>
        </w:rPr>
        <w:t>國際科技夏令</w:t>
      </w:r>
      <w:r w:rsidR="00437A42" w:rsidRPr="00E06114">
        <w:rPr>
          <w:rFonts w:ascii="標楷體" w:eastAsia="標楷體" w:hAnsi="標楷體" w:hint="eastAsia"/>
          <w:color w:val="000000" w:themeColor="text1"/>
          <w:sz w:val="36"/>
        </w:rPr>
        <w:t>營</w:t>
      </w:r>
      <w:r w:rsidR="009836F9" w:rsidRPr="00E06114">
        <w:rPr>
          <w:rFonts w:ascii="標楷體" w:eastAsia="標楷體" w:hAnsi="標楷體" w:hint="eastAsia"/>
          <w:color w:val="000000" w:themeColor="text1"/>
          <w:sz w:val="36"/>
        </w:rPr>
        <w:t>實施</w:t>
      </w:r>
      <w:r w:rsidR="00264787" w:rsidRPr="00E06114">
        <w:rPr>
          <w:rFonts w:ascii="標楷體" w:eastAsia="標楷體" w:hAnsi="標楷體" w:hint="eastAsia"/>
          <w:color w:val="000000" w:themeColor="text1"/>
          <w:sz w:val="36"/>
        </w:rPr>
        <w:t>計畫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06114" w:rsidRPr="00E06114" w14:paraId="3EA4153A" w14:textId="77777777" w:rsidTr="00837FFC">
        <w:tc>
          <w:tcPr>
            <w:tcW w:w="4148" w:type="dxa"/>
          </w:tcPr>
          <w:p w14:paraId="054428CE" w14:textId="6FAE459D" w:rsidR="00CA0113" w:rsidRPr="00E06114" w:rsidRDefault="00CA0113" w:rsidP="00837F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14:paraId="22DE20FB" w14:textId="0BB18AE7" w:rsidR="00CA0113" w:rsidRPr="00E06114" w:rsidRDefault="00CA0113" w:rsidP="00837FF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228ED60" w14:textId="3C39A8D1" w:rsidR="00621D86" w:rsidRPr="00E06114" w:rsidRDefault="000F3736" w:rsidP="00462DBD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桃園市政府教育局112年4月11日</w:t>
      </w:r>
      <w:r w:rsidR="00621D8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桃教高字第1120032124號</w:t>
      </w:r>
      <w:r w:rsidR="0012222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函辦理。</w:t>
      </w:r>
    </w:p>
    <w:p w14:paraId="37CF15F5" w14:textId="34DF658D" w:rsidR="00710471" w:rsidRPr="00E06114" w:rsidRDefault="00264787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  <w:r w:rsidR="002249C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本次夏令營以「</w:t>
      </w:r>
      <w:r w:rsidR="003F25D2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生成式</w:t>
      </w:r>
      <w:r w:rsidR="002249C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人工智慧在日常生活的應用」為主題，</w:t>
      </w:r>
      <w:r w:rsidR="00F3783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邀請美國</w:t>
      </w:r>
      <w:r w:rsidR="002D47C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史丹佛大學</w:t>
      </w:r>
      <w:r w:rsidR="00CA4598">
        <w:rPr>
          <w:rFonts w:ascii="標楷體" w:eastAsia="標楷體" w:hAnsi="標楷體" w:hint="eastAsia"/>
          <w:color w:val="000000" w:themeColor="text1"/>
          <w:sz w:val="28"/>
          <w:szCs w:val="28"/>
        </w:rPr>
        <w:t>研究所</w:t>
      </w:r>
      <w:r w:rsidR="00F3783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畢業之新創公司</w:t>
      </w:r>
      <w:r w:rsidR="007D7571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及國際知名企業</w:t>
      </w:r>
      <w:r w:rsidR="007D7571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工程師</w:t>
      </w:r>
      <w:r w:rsidR="00F3783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，透過線上</w:t>
      </w:r>
      <w:r w:rsidR="00DA246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講座</w:t>
      </w:r>
      <w:r w:rsidR="00F3783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及實體</w:t>
      </w:r>
      <w:r w:rsidR="00DA246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工作坊</w:t>
      </w:r>
      <w:r w:rsidR="0077366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增進</w:t>
      </w:r>
      <w:r w:rsidR="00F3783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本市高中生熟悉人工智慧</w:t>
      </w:r>
      <w:r w:rsidR="00DA246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原理</w:t>
      </w:r>
      <w:r w:rsidR="00F3783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A246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並以團隊共創人工智慧應用解決方案。</w:t>
      </w:r>
    </w:p>
    <w:p w14:paraId="6F53FDEE" w14:textId="57900B78" w:rsidR="006C64E1" w:rsidRPr="00E06114" w:rsidRDefault="00CE2F6A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264787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F590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C82CF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266951" w14:textId="709D353D" w:rsidR="006C64E1" w:rsidRPr="00E06114" w:rsidRDefault="00CE2F6A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主辦</w:t>
      </w:r>
      <w:r w:rsidR="00CF590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6C64E1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桃園市政府教育局。</w:t>
      </w:r>
    </w:p>
    <w:p w14:paraId="5620B841" w14:textId="49FA1090" w:rsidR="006C64E1" w:rsidRPr="00E06114" w:rsidRDefault="006C64E1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承辦單位：桃園市立永豐高級中等學校。</w:t>
      </w:r>
    </w:p>
    <w:p w14:paraId="27AB654C" w14:textId="77777777" w:rsidR="00122228" w:rsidRPr="00E06114" w:rsidRDefault="00264787" w:rsidP="00122228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辦理時間：</w:t>
      </w:r>
    </w:p>
    <w:p w14:paraId="341427D1" w14:textId="77777777" w:rsidR="0062627C" w:rsidRPr="00E06114" w:rsidRDefault="0062627C" w:rsidP="0062627C">
      <w:pPr>
        <w:pStyle w:val="a3"/>
        <w:numPr>
          <w:ilvl w:val="1"/>
          <w:numId w:val="3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開幕式暨專題講座：112年7月4日(二)上午9時至12時。</w:t>
      </w:r>
    </w:p>
    <w:p w14:paraId="0448477C" w14:textId="77777777" w:rsidR="0062627C" w:rsidRPr="00E06114" w:rsidRDefault="0062627C" w:rsidP="0062627C">
      <w:pPr>
        <w:pStyle w:val="a3"/>
        <w:numPr>
          <w:ilvl w:val="1"/>
          <w:numId w:val="3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實體工作坊：</w:t>
      </w:r>
    </w:p>
    <w:p w14:paraId="63EB0941" w14:textId="31FDD844" w:rsidR="0062627C" w:rsidRPr="00E06114" w:rsidRDefault="0062627C" w:rsidP="0062627C">
      <w:pPr>
        <w:tabs>
          <w:tab w:val="left" w:pos="1418"/>
        </w:tabs>
        <w:spacing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112年7月4日(</w:t>
      </w:r>
      <w:r w:rsidR="006B344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)下午1時至下午4時10分；</w:t>
      </w:r>
    </w:p>
    <w:p w14:paraId="4ACEFF12" w14:textId="285B18D2" w:rsidR="0062627C" w:rsidRPr="00E06114" w:rsidRDefault="0062627C" w:rsidP="0062627C">
      <w:pPr>
        <w:tabs>
          <w:tab w:val="left" w:pos="1418"/>
        </w:tabs>
        <w:spacing w:line="48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112年7月5日(</w:t>
      </w:r>
      <w:r w:rsidR="006B344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)上午9時至下午4時10分；</w:t>
      </w:r>
    </w:p>
    <w:p w14:paraId="021C2411" w14:textId="72ADF310" w:rsidR="0062627C" w:rsidRPr="00E06114" w:rsidRDefault="0062627C" w:rsidP="0062627C">
      <w:pPr>
        <w:tabs>
          <w:tab w:val="left" w:pos="1418"/>
        </w:tabs>
        <w:spacing w:line="480" w:lineRule="exact"/>
        <w:ind w:firstLineChars="506" w:firstLine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112年7月6日(</w:t>
      </w:r>
      <w:r w:rsidR="006B344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)上午9時至下午4時10分。</w:t>
      </w:r>
    </w:p>
    <w:p w14:paraId="0CA06171" w14:textId="77777777" w:rsidR="0062627C" w:rsidRPr="00E06114" w:rsidRDefault="0062627C" w:rsidP="0062627C">
      <w:pPr>
        <w:pStyle w:val="a3"/>
        <w:numPr>
          <w:ilvl w:val="1"/>
          <w:numId w:val="3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閉幕式：</w:t>
      </w:r>
    </w:p>
    <w:p w14:paraId="0F952216" w14:textId="3A165BCF" w:rsidR="00045D96" w:rsidRPr="00E06114" w:rsidRDefault="0062627C" w:rsidP="0062627C">
      <w:pPr>
        <w:tabs>
          <w:tab w:val="left" w:pos="1418"/>
        </w:tabs>
        <w:spacing w:line="480" w:lineRule="exact"/>
        <w:ind w:left="480" w:firstLineChars="335" w:firstLine="9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112年7月</w:t>
      </w:r>
      <w:r w:rsidR="006B344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6B3446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)下午4時10分至4時30分。</w:t>
      </w:r>
    </w:p>
    <w:p w14:paraId="3EAB67CE" w14:textId="0430DD20" w:rsidR="00264787" w:rsidRPr="00E06114" w:rsidRDefault="00045D96" w:rsidP="00D11494">
      <w:pPr>
        <w:pStyle w:val="a3"/>
        <w:numPr>
          <w:ilvl w:val="0"/>
          <w:numId w:val="3"/>
        </w:numPr>
        <w:tabs>
          <w:tab w:val="left" w:pos="567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辦理地點：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市立</w:t>
      </w:r>
      <w:r w:rsidR="00D1149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永豐高中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BD08541" w14:textId="7589E33E" w:rsidR="00A36030" w:rsidRPr="00E06114" w:rsidRDefault="00CE2F6A" w:rsidP="00204040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line="480" w:lineRule="exact"/>
        <w:ind w:leftChars="0" w:left="141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3F6BD1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20404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公私立高中職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A3603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6EE8BF4B" w14:textId="01F92330" w:rsidR="00A36030" w:rsidRPr="00E06114" w:rsidRDefault="005A377B" w:rsidP="00A3603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</w:t>
      </w:r>
      <w:r w:rsidR="00A3603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約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A3603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08B4BF" w14:textId="141F6F15" w:rsidR="00CE2F6A" w:rsidRPr="00E06114" w:rsidRDefault="00A36030" w:rsidP="00A36030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全程參加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者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含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專題講座及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實體工作坊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07453" w:rsidRPr="00E0611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約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52FA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A377B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6024AA7E" w14:textId="35372515" w:rsidR="002D47C5" w:rsidRPr="00E06114" w:rsidRDefault="002D47C5" w:rsidP="00B46CF4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講師：</w:t>
      </w:r>
    </w:p>
    <w:p w14:paraId="40AAE9B0" w14:textId="3686A191" w:rsidR="002D47C5" w:rsidRPr="00E06114" w:rsidRDefault="002D47C5" w:rsidP="006363AD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專題講座：</w:t>
      </w:r>
      <w:bookmarkStart w:id="1" w:name="_Hlk131755542"/>
      <w:r w:rsidRPr="00E06114">
        <w:rPr>
          <w:rFonts w:ascii="標楷體" w:eastAsia="標楷體" w:hAnsi="標楷體"/>
          <w:color w:val="000000" w:themeColor="text1"/>
          <w:sz w:val="28"/>
          <w:szCs w:val="28"/>
        </w:rPr>
        <w:t>Shu-Wei Kuo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（線上參加）</w:t>
      </w:r>
      <w:r w:rsidR="006363A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06114">
        <w:rPr>
          <w:rFonts w:ascii="標楷體" w:eastAsia="標楷體" w:hAnsi="標楷體"/>
          <w:color w:val="000000" w:themeColor="text1"/>
          <w:sz w:val="28"/>
          <w:szCs w:val="28"/>
        </w:rPr>
        <w:t>Tara Kola</w:t>
      </w:r>
      <w:bookmarkEnd w:id="1"/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（實體參加）。</w:t>
      </w:r>
    </w:p>
    <w:p w14:paraId="79A4B901" w14:textId="7DC22121" w:rsidR="002D47C5" w:rsidRPr="00E06114" w:rsidRDefault="002D47C5" w:rsidP="006363AD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實體工作坊：</w:t>
      </w:r>
      <w:r w:rsidRPr="00E06114">
        <w:rPr>
          <w:rFonts w:ascii="標楷體" w:eastAsia="標楷體" w:hAnsi="標楷體"/>
          <w:color w:val="000000" w:themeColor="text1"/>
          <w:sz w:val="28"/>
          <w:szCs w:val="28"/>
        </w:rPr>
        <w:t>Chieh Chien</w:t>
      </w:r>
      <w:bookmarkStart w:id="2" w:name="_Hlk131755731"/>
      <w:r w:rsidR="006363A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363AD" w:rsidRPr="00E06114">
        <w:rPr>
          <w:rFonts w:ascii="標楷體" w:eastAsia="標楷體" w:hAnsi="標楷體"/>
          <w:color w:val="000000" w:themeColor="text1"/>
          <w:sz w:val="28"/>
          <w:szCs w:val="28"/>
        </w:rPr>
        <w:t>Adam Sparks</w:t>
      </w:r>
      <w:bookmarkStart w:id="3" w:name="_Hlk131755746"/>
      <w:bookmarkEnd w:id="2"/>
      <w:r w:rsidR="006363A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363AD" w:rsidRPr="00E06114">
        <w:rPr>
          <w:rFonts w:ascii="標楷體" w:eastAsia="標楷體" w:hAnsi="標楷體"/>
          <w:color w:val="000000" w:themeColor="text1"/>
          <w:sz w:val="28"/>
          <w:szCs w:val="28"/>
        </w:rPr>
        <w:t>Alexa Sparks</w:t>
      </w:r>
      <w:bookmarkEnd w:id="3"/>
      <w:r w:rsidR="006363AD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Tara Kola。</w:t>
      </w:r>
    </w:p>
    <w:p w14:paraId="0F902BA4" w14:textId="2D030B87" w:rsidR="0002409C" w:rsidRPr="00E06114" w:rsidRDefault="00C233B9" w:rsidP="0002409C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14:paraId="27383E9C" w14:textId="598BC885" w:rsidR="0002409C" w:rsidRPr="00E06114" w:rsidRDefault="0002409C" w:rsidP="0002409C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訊息公告：</w:t>
      </w:r>
      <w:r w:rsidR="00984DC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本次活動資訊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112年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5月2</w:t>
      </w:r>
      <w:r w:rsidR="009157B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4E00D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157B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E00D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下午4時起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公告於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="004F6DBC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網站及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永豐高中網站首頁/近期焦點/</w:t>
      </w:r>
      <w:r w:rsidR="00FB0CD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國際科技夏令營專區。</w:t>
      </w:r>
    </w:p>
    <w:p w14:paraId="13575969" w14:textId="36A48EC0" w:rsidR="0002409C" w:rsidRPr="00E06114" w:rsidRDefault="0002409C" w:rsidP="0002409C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各校推薦：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公私立高中職，每校可推薦1名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A218BF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全程參與專題講座及實體工作坊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81B08F" w14:textId="1BC3257A" w:rsidR="0002409C" w:rsidRPr="00E06114" w:rsidRDefault="0002409C" w:rsidP="0002409C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自主報名：</w:t>
      </w:r>
      <w:r w:rsidR="00DA0F49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B46CF4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餘名額及未推薦名額流用至自主報名</w:t>
      </w:r>
      <w:r w:rsidR="009157B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，報名網址於</w:t>
      </w:r>
      <w:r w:rsidR="009157B5"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112年</w:t>
      </w:r>
      <w:r w:rsidR="009157B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5月29日(一)下午4時起公告於永豐高中網站夏令營專區。</w:t>
      </w:r>
    </w:p>
    <w:p w14:paraId="375A654A" w14:textId="77777777" w:rsidR="00204040" w:rsidRPr="00E06114" w:rsidRDefault="00264787" w:rsidP="00B46CF4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報名時間：</w:t>
      </w:r>
    </w:p>
    <w:p w14:paraId="4EA0F75B" w14:textId="544F9947" w:rsidR="00204040" w:rsidRPr="00E06114" w:rsidRDefault="00204040" w:rsidP="000529A8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各校推薦：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bookmarkStart w:id="4" w:name="_Hlk135229496"/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bookmarkEnd w:id="4"/>
      <w:r w:rsidR="0002409C"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112年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6月8日(四)下午4時止。</w:t>
      </w:r>
    </w:p>
    <w:p w14:paraId="33D8A464" w14:textId="20772923" w:rsidR="000B6B85" w:rsidRPr="00E06114" w:rsidRDefault="00204040" w:rsidP="0062627C">
      <w:pPr>
        <w:pStyle w:val="a3"/>
        <w:numPr>
          <w:ilvl w:val="1"/>
          <w:numId w:val="3"/>
        </w:numPr>
        <w:tabs>
          <w:tab w:val="left" w:pos="851"/>
        </w:tabs>
        <w:spacing w:line="480" w:lineRule="exact"/>
        <w:ind w:leftChars="0" w:left="1418" w:hanging="9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自主報名：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4E00D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="0062627C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02409C"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112年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6月1</w:t>
      </w:r>
      <w:r w:rsidR="0023194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231940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)下午4時止，超過錄取名額者得依序列</w:t>
      </w:r>
      <w:r w:rsidR="004F6DBC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0529A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備取。</w:t>
      </w:r>
    </w:p>
    <w:p w14:paraId="0ADB65C0" w14:textId="62987B3E" w:rsidR="00231940" w:rsidRPr="00E06114" w:rsidRDefault="00231940" w:rsidP="00671879">
      <w:pPr>
        <w:pStyle w:val="a3"/>
        <w:numPr>
          <w:ilvl w:val="0"/>
          <w:numId w:val="3"/>
        </w:numPr>
        <w:tabs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錄取公告：</w:t>
      </w:r>
      <w:r w:rsidR="00DA0F49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正取及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備取名單於</w:t>
      </w:r>
      <w:r w:rsidRPr="00E0611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112年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6月13日(二)下午4時前公告於永豐高中網站夏令營專區。</w:t>
      </w:r>
    </w:p>
    <w:p w14:paraId="5D14E7E8" w14:textId="6D3ED6AE" w:rsidR="000B6B85" w:rsidRPr="00E06114" w:rsidRDefault="000B6B85" w:rsidP="006C64E1">
      <w:pPr>
        <w:pStyle w:val="a3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活動聯絡人：</w:t>
      </w:r>
    </w:p>
    <w:p w14:paraId="0611A3F3" w14:textId="58AC3A92" w:rsidR="000B6B85" w:rsidRPr="00E06114" w:rsidRDefault="00B46CF4" w:rsidP="006C64E1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教育</w:t>
      </w:r>
      <w:r w:rsidR="000B6B8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局陳鴻金課程督學，聯絡電話：03-3322101#7595。</w:t>
      </w:r>
    </w:p>
    <w:p w14:paraId="6DCB4DA2" w14:textId="1F4348D5" w:rsidR="000B6B85" w:rsidRPr="00E06114" w:rsidRDefault="00B04723" w:rsidP="006C64E1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市立永豐高中圖書館游瑩如主任，連絡電話：03-</w:t>
      </w:r>
      <w:r w:rsidRPr="00E06114">
        <w:rPr>
          <w:rFonts w:ascii="標楷體" w:eastAsia="標楷體" w:hAnsi="標楷體"/>
          <w:color w:val="000000" w:themeColor="text1"/>
          <w:sz w:val="28"/>
          <w:szCs w:val="28"/>
        </w:rPr>
        <w:t>3692679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#820</w:t>
      </w:r>
      <w:r w:rsidR="00DF4475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18107F" w14:textId="4DF403E6" w:rsidR="002B6DF2" w:rsidRPr="00E06114" w:rsidRDefault="002B6DF2" w:rsidP="005D5488">
      <w:pPr>
        <w:pStyle w:val="a3"/>
        <w:numPr>
          <w:ilvl w:val="0"/>
          <w:numId w:val="3"/>
        </w:numPr>
        <w:spacing w:line="480" w:lineRule="exact"/>
        <w:ind w:leftChars="0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其他注意事項：</w:t>
      </w:r>
    </w:p>
    <w:p w14:paraId="25467788" w14:textId="10481CC8" w:rsidR="002B6DF2" w:rsidRPr="00E06114" w:rsidRDefault="00D23B14" w:rsidP="00000AF7">
      <w:pPr>
        <w:pStyle w:val="a3"/>
        <w:numPr>
          <w:ilvl w:val="1"/>
          <w:numId w:val="3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報名免費。全程參與</w:t>
      </w:r>
      <w:r w:rsidR="00000AF7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專題講座及實體工作坊者</w:t>
      </w:r>
      <w:r w:rsidR="005D5488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將發給參加證明。</w:t>
      </w:r>
    </w:p>
    <w:p w14:paraId="317BFC8E" w14:textId="6817AA9C" w:rsidR="005D5488" w:rsidRPr="00E06114" w:rsidRDefault="005D5488" w:rsidP="005D5488">
      <w:pPr>
        <w:pStyle w:val="a3"/>
        <w:numPr>
          <w:ilvl w:val="1"/>
          <w:numId w:val="3"/>
        </w:numPr>
        <w:spacing w:line="480" w:lineRule="exact"/>
        <w:ind w:leftChars="0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為操作方便，</w:t>
      </w:r>
      <w:r w:rsidR="0062627C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可自行攜帶筆記型電腦</w:t>
      </w: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A1D2BD2" w14:textId="167CD44D" w:rsidR="00837FFC" w:rsidRPr="00E06114" w:rsidRDefault="005D5488" w:rsidP="00034D33">
      <w:pPr>
        <w:pStyle w:val="a3"/>
        <w:numPr>
          <w:ilvl w:val="1"/>
          <w:numId w:val="3"/>
        </w:numPr>
        <w:spacing w:line="480" w:lineRule="exact"/>
        <w:ind w:leftChars="0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響應環保，請攜帶環保餐具、環保杯。</w:t>
      </w:r>
    </w:p>
    <w:p w14:paraId="038CD853" w14:textId="0EBCED11" w:rsidR="00A64F8C" w:rsidRPr="00E06114" w:rsidRDefault="00A64F8C" w:rsidP="00A64F8C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課程大綱：詳如附件</w:t>
      </w:r>
      <w:r w:rsidR="00AA488A"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B3A6E4E" w14:textId="4376FABF" w:rsidR="00A64F8C" w:rsidRPr="00E06114" w:rsidRDefault="00A64F8C" w:rsidP="00837FFC">
      <w:pPr>
        <w:pStyle w:val="a3"/>
        <w:numPr>
          <w:ilvl w:val="0"/>
          <w:numId w:val="3"/>
        </w:numPr>
        <w:spacing w:line="48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本計畫奉桃園市政府教育局核定後實施，如有未盡事宜，得另行補充修訂。</w:t>
      </w:r>
    </w:p>
    <w:p w14:paraId="4850FF75" w14:textId="77777777" w:rsidR="00DC7873" w:rsidRPr="00E06114" w:rsidRDefault="00DC7873" w:rsidP="00A64F8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E13A12F" w14:textId="77777777" w:rsidR="00DC7873" w:rsidRPr="00E06114" w:rsidRDefault="00DC7873" w:rsidP="00A64F8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86E261C" w14:textId="77777777" w:rsidR="00DC7873" w:rsidRPr="00E06114" w:rsidRDefault="00DC7873" w:rsidP="00A64F8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ED0385" w14:textId="77777777" w:rsidR="009A5378" w:rsidRPr="00E06114" w:rsidRDefault="009A5378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0E928EA7" w14:textId="6D2EA140" w:rsidR="00A64F8C" w:rsidRPr="00E06114" w:rsidRDefault="00A64F8C" w:rsidP="00A64F8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p w14:paraId="6F1EA3E5" w14:textId="43356802" w:rsidR="00DF4475" w:rsidRPr="00E06114" w:rsidRDefault="00DF4475" w:rsidP="00DF7619">
      <w:pPr>
        <w:pStyle w:val="2"/>
        <w:spacing w:before="0" w:after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第一天</w:t>
      </w:r>
      <w:r w:rsidR="005D5488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：7/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</w:t>
      </w:r>
      <w:r w:rsidR="005D5488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</w:t>
      </w:r>
      <w:r w:rsidR="005D5488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)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1756"/>
        <w:gridCol w:w="3626"/>
        <w:gridCol w:w="3141"/>
        <w:gridCol w:w="1111"/>
      </w:tblGrid>
      <w:tr w:rsidR="00E06114" w:rsidRPr="00E06114" w14:paraId="7810A77A" w14:textId="4DB84C46" w:rsidTr="00A862F0">
        <w:trPr>
          <w:jc w:val="center"/>
        </w:trPr>
        <w:tc>
          <w:tcPr>
            <w:tcW w:w="1756" w:type="dxa"/>
            <w:vAlign w:val="center"/>
          </w:tcPr>
          <w:p w14:paraId="3D91AF90" w14:textId="7FDA3588" w:rsidR="001B4A86" w:rsidRPr="00E06114" w:rsidRDefault="001B4A86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3626" w:type="dxa"/>
            <w:vAlign w:val="center"/>
          </w:tcPr>
          <w:p w14:paraId="1908EEB9" w14:textId="7AEC8A1C" w:rsidR="001B4A86" w:rsidRPr="00E06114" w:rsidRDefault="00997945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主</w:t>
            </w:r>
            <w:r w:rsidR="001B4A86"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題</w:t>
            </w:r>
          </w:p>
        </w:tc>
        <w:tc>
          <w:tcPr>
            <w:tcW w:w="3141" w:type="dxa"/>
            <w:vAlign w:val="center"/>
          </w:tcPr>
          <w:p w14:paraId="06BAE6A8" w14:textId="478EA347" w:rsidR="001B4A86" w:rsidRPr="00E06114" w:rsidRDefault="001B4A86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內容</w:t>
            </w:r>
          </w:p>
        </w:tc>
        <w:tc>
          <w:tcPr>
            <w:tcW w:w="1111" w:type="dxa"/>
          </w:tcPr>
          <w:p w14:paraId="3252E987" w14:textId="43A89A53" w:rsidR="001B4A86" w:rsidRPr="00E06114" w:rsidRDefault="001B4A86" w:rsidP="009979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場地</w:t>
            </w:r>
          </w:p>
        </w:tc>
      </w:tr>
      <w:tr w:rsidR="00E06114" w:rsidRPr="00E06114" w14:paraId="7F43E3E3" w14:textId="31D5C08D" w:rsidTr="00A862F0">
        <w:trPr>
          <w:jc w:val="center"/>
        </w:trPr>
        <w:tc>
          <w:tcPr>
            <w:tcW w:w="1756" w:type="dxa"/>
            <w:vAlign w:val="center"/>
          </w:tcPr>
          <w:p w14:paraId="31F5FBC4" w14:textId="679DE054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8:30~9:00</w:t>
            </w:r>
          </w:p>
        </w:tc>
        <w:tc>
          <w:tcPr>
            <w:tcW w:w="3626" w:type="dxa"/>
            <w:vAlign w:val="center"/>
          </w:tcPr>
          <w:p w14:paraId="44C85F33" w14:textId="10CBA007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3141" w:type="dxa"/>
            <w:vAlign w:val="center"/>
          </w:tcPr>
          <w:p w14:paraId="55F90EED" w14:textId="44BA685F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領取名牌</w:t>
            </w:r>
          </w:p>
        </w:tc>
        <w:tc>
          <w:tcPr>
            <w:tcW w:w="1111" w:type="dxa"/>
            <w:vMerge w:val="restart"/>
            <w:vAlign w:val="center"/>
          </w:tcPr>
          <w:p w14:paraId="7048B943" w14:textId="6EEE33B9" w:rsidR="000F52F7" w:rsidRPr="00E06114" w:rsidRDefault="000F52F7" w:rsidP="005D54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大會議室</w:t>
            </w:r>
          </w:p>
        </w:tc>
      </w:tr>
      <w:tr w:rsidR="00E06114" w:rsidRPr="00E06114" w14:paraId="112ADF68" w14:textId="30F82997" w:rsidTr="00A862F0">
        <w:trPr>
          <w:jc w:val="center"/>
        </w:trPr>
        <w:tc>
          <w:tcPr>
            <w:tcW w:w="1756" w:type="dxa"/>
            <w:vAlign w:val="center"/>
          </w:tcPr>
          <w:p w14:paraId="6A8A6722" w14:textId="03274FC6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9:00~9:30</w:t>
            </w:r>
          </w:p>
        </w:tc>
        <w:tc>
          <w:tcPr>
            <w:tcW w:w="3626" w:type="dxa"/>
            <w:vAlign w:val="center"/>
          </w:tcPr>
          <w:p w14:paraId="5AA3844D" w14:textId="3EBE8885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開幕式</w:t>
            </w:r>
          </w:p>
        </w:tc>
        <w:tc>
          <w:tcPr>
            <w:tcW w:w="3141" w:type="dxa"/>
            <w:vAlign w:val="center"/>
          </w:tcPr>
          <w:p w14:paraId="4E176EF7" w14:textId="7E7CAA35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序幕表演、介紹貴賓、市長致詞、大合照</w:t>
            </w:r>
          </w:p>
        </w:tc>
        <w:tc>
          <w:tcPr>
            <w:tcW w:w="1111" w:type="dxa"/>
            <w:vMerge/>
            <w:vAlign w:val="center"/>
          </w:tcPr>
          <w:p w14:paraId="3B604F36" w14:textId="77777777" w:rsidR="000F52F7" w:rsidRPr="00E06114" w:rsidRDefault="000F52F7" w:rsidP="005D548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5520F972" w14:textId="78CB9DC9" w:rsidTr="00A862F0">
        <w:trPr>
          <w:jc w:val="center"/>
        </w:trPr>
        <w:tc>
          <w:tcPr>
            <w:tcW w:w="1756" w:type="dxa"/>
            <w:vAlign w:val="center"/>
          </w:tcPr>
          <w:p w14:paraId="34C94178" w14:textId="2588317C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9:30~10:00</w:t>
            </w:r>
          </w:p>
        </w:tc>
        <w:tc>
          <w:tcPr>
            <w:tcW w:w="3626" w:type="dxa"/>
            <w:vAlign w:val="center"/>
          </w:tcPr>
          <w:p w14:paraId="27E16446" w14:textId="10D5A322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破冰活動</w:t>
            </w:r>
          </w:p>
        </w:tc>
        <w:tc>
          <w:tcPr>
            <w:tcW w:w="3141" w:type="dxa"/>
            <w:vAlign w:val="center"/>
          </w:tcPr>
          <w:p w14:paraId="0CD09671" w14:textId="115E8F13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準備線上視訊</w:t>
            </w:r>
          </w:p>
        </w:tc>
        <w:tc>
          <w:tcPr>
            <w:tcW w:w="1111" w:type="dxa"/>
            <w:vMerge/>
            <w:vAlign w:val="center"/>
          </w:tcPr>
          <w:p w14:paraId="367119B0" w14:textId="77777777" w:rsidR="000F52F7" w:rsidRPr="00E06114" w:rsidRDefault="000F52F7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2C200ADF" w14:textId="77777777" w:rsidTr="00A862F0">
        <w:trPr>
          <w:jc w:val="center"/>
        </w:trPr>
        <w:tc>
          <w:tcPr>
            <w:tcW w:w="1756" w:type="dxa"/>
            <w:vAlign w:val="center"/>
          </w:tcPr>
          <w:p w14:paraId="6AADB89B" w14:textId="25B444D6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10:00~10:50</w:t>
            </w:r>
          </w:p>
        </w:tc>
        <w:tc>
          <w:tcPr>
            <w:tcW w:w="3626" w:type="dxa"/>
            <w:vAlign w:val="center"/>
          </w:tcPr>
          <w:p w14:paraId="25900AA5" w14:textId="01A69EF8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專題講座(1)</w:t>
            </w:r>
          </w:p>
        </w:tc>
        <w:tc>
          <w:tcPr>
            <w:tcW w:w="3141" w:type="dxa"/>
            <w:vAlign w:val="center"/>
          </w:tcPr>
          <w:p w14:paraId="21F52AD8" w14:textId="702D4A76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線上講座</w:t>
            </w:r>
          </w:p>
        </w:tc>
        <w:tc>
          <w:tcPr>
            <w:tcW w:w="1111" w:type="dxa"/>
            <w:vMerge/>
            <w:vAlign w:val="center"/>
          </w:tcPr>
          <w:p w14:paraId="55795E35" w14:textId="77777777" w:rsidR="000F52F7" w:rsidRPr="00E06114" w:rsidRDefault="000F52F7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66A92655" w14:textId="2BF33D8B" w:rsidTr="00A862F0">
        <w:trPr>
          <w:jc w:val="center"/>
        </w:trPr>
        <w:tc>
          <w:tcPr>
            <w:tcW w:w="1756" w:type="dxa"/>
            <w:vAlign w:val="center"/>
          </w:tcPr>
          <w:p w14:paraId="6D0E6394" w14:textId="2A03EC5E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10:50~11:00</w:t>
            </w:r>
          </w:p>
        </w:tc>
        <w:tc>
          <w:tcPr>
            <w:tcW w:w="3626" w:type="dxa"/>
            <w:vAlign w:val="center"/>
          </w:tcPr>
          <w:p w14:paraId="5C0F0473" w14:textId="13CE35DB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3141" w:type="dxa"/>
            <w:vAlign w:val="center"/>
          </w:tcPr>
          <w:p w14:paraId="472A87F8" w14:textId="77777777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1" w:type="dxa"/>
            <w:vMerge/>
            <w:vAlign w:val="center"/>
          </w:tcPr>
          <w:p w14:paraId="2D8CD7B6" w14:textId="77777777" w:rsidR="000F52F7" w:rsidRPr="00E06114" w:rsidRDefault="000F52F7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7DFED580" w14:textId="0F3C2F45" w:rsidTr="00A862F0">
        <w:trPr>
          <w:jc w:val="center"/>
        </w:trPr>
        <w:tc>
          <w:tcPr>
            <w:tcW w:w="1756" w:type="dxa"/>
            <w:vAlign w:val="center"/>
          </w:tcPr>
          <w:p w14:paraId="0230773B" w14:textId="79282519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11:00~11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:</w:t>
            </w: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5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0</w:t>
            </w:r>
          </w:p>
        </w:tc>
        <w:tc>
          <w:tcPr>
            <w:tcW w:w="3626" w:type="dxa"/>
            <w:vAlign w:val="center"/>
          </w:tcPr>
          <w:p w14:paraId="185AB893" w14:textId="7AA76896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專題講座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(2)</w:t>
            </w:r>
          </w:p>
        </w:tc>
        <w:tc>
          <w:tcPr>
            <w:tcW w:w="3141" w:type="dxa"/>
            <w:vAlign w:val="center"/>
          </w:tcPr>
          <w:p w14:paraId="6B67A456" w14:textId="703C6B9C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現場講座</w:t>
            </w:r>
          </w:p>
        </w:tc>
        <w:tc>
          <w:tcPr>
            <w:tcW w:w="1111" w:type="dxa"/>
            <w:vMerge/>
            <w:vAlign w:val="center"/>
          </w:tcPr>
          <w:p w14:paraId="12EE2EDB" w14:textId="77777777" w:rsidR="000F52F7" w:rsidRPr="00E06114" w:rsidRDefault="000F52F7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71510C2F" w14:textId="77777777" w:rsidTr="00A862F0">
        <w:trPr>
          <w:jc w:val="center"/>
        </w:trPr>
        <w:tc>
          <w:tcPr>
            <w:tcW w:w="1756" w:type="dxa"/>
            <w:vAlign w:val="center"/>
          </w:tcPr>
          <w:p w14:paraId="49FB4A36" w14:textId="72A7966B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11:</w:t>
            </w: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5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0~1</w:t>
            </w: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2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:</w:t>
            </w: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0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0</w:t>
            </w:r>
          </w:p>
        </w:tc>
        <w:tc>
          <w:tcPr>
            <w:tcW w:w="3626" w:type="dxa"/>
            <w:vAlign w:val="center"/>
          </w:tcPr>
          <w:p w14:paraId="485AD627" w14:textId="50CB7DA8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轉場</w:t>
            </w:r>
          </w:p>
        </w:tc>
        <w:tc>
          <w:tcPr>
            <w:tcW w:w="3141" w:type="dxa"/>
            <w:vAlign w:val="center"/>
          </w:tcPr>
          <w:p w14:paraId="5FD67C85" w14:textId="77777777" w:rsidR="000F52F7" w:rsidRPr="00E06114" w:rsidRDefault="000F52F7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1" w:type="dxa"/>
            <w:vMerge/>
            <w:vAlign w:val="center"/>
          </w:tcPr>
          <w:p w14:paraId="4273D8CD" w14:textId="77777777" w:rsidR="000F52F7" w:rsidRPr="00E06114" w:rsidRDefault="000F52F7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0D067FA2" w14:textId="5688314B" w:rsidTr="00A862F0">
        <w:trPr>
          <w:jc w:val="center"/>
        </w:trPr>
        <w:tc>
          <w:tcPr>
            <w:tcW w:w="1756" w:type="dxa"/>
            <w:vAlign w:val="center"/>
          </w:tcPr>
          <w:p w14:paraId="34519D6B" w14:textId="3BF6D772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12:00~13:00</w:t>
            </w:r>
          </w:p>
        </w:tc>
        <w:tc>
          <w:tcPr>
            <w:tcW w:w="3626" w:type="dxa"/>
            <w:vAlign w:val="center"/>
          </w:tcPr>
          <w:p w14:paraId="3A10DD79" w14:textId="5590C607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午餐</w:t>
            </w:r>
          </w:p>
        </w:tc>
        <w:tc>
          <w:tcPr>
            <w:tcW w:w="3141" w:type="dxa"/>
            <w:vAlign w:val="center"/>
          </w:tcPr>
          <w:p w14:paraId="340D4F5D" w14:textId="623ABA79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41D7EAC1" w14:textId="5F93CA28" w:rsidR="006C231B" w:rsidRPr="00E06114" w:rsidRDefault="006C231B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圖書館</w:t>
            </w:r>
          </w:p>
        </w:tc>
      </w:tr>
      <w:tr w:rsidR="00E06114" w:rsidRPr="00E06114" w14:paraId="5B12C88B" w14:textId="77777777" w:rsidTr="00A862F0">
        <w:trPr>
          <w:jc w:val="center"/>
        </w:trPr>
        <w:tc>
          <w:tcPr>
            <w:tcW w:w="1756" w:type="dxa"/>
            <w:vAlign w:val="center"/>
          </w:tcPr>
          <w:p w14:paraId="57B0B6B4" w14:textId="36E44C31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13:00~14:30</w:t>
            </w:r>
          </w:p>
        </w:tc>
        <w:tc>
          <w:tcPr>
            <w:tcW w:w="3626" w:type="dxa"/>
            <w:vAlign w:val="center"/>
          </w:tcPr>
          <w:p w14:paraId="315DF3A1" w14:textId="0BA40DA1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生成式人工智能概述</w:t>
            </w:r>
          </w:p>
        </w:tc>
        <w:tc>
          <w:tcPr>
            <w:tcW w:w="3141" w:type="dxa"/>
            <w:vAlign w:val="center"/>
          </w:tcPr>
          <w:p w14:paraId="7C5831F7" w14:textId="16D9DFFA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生成式 AI的實際應用示例</w:t>
            </w:r>
          </w:p>
        </w:tc>
        <w:tc>
          <w:tcPr>
            <w:tcW w:w="1111" w:type="dxa"/>
            <w:vMerge/>
          </w:tcPr>
          <w:p w14:paraId="32A41051" w14:textId="77777777" w:rsidR="006C231B" w:rsidRPr="00E06114" w:rsidRDefault="006C231B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7B038F34" w14:textId="77777777" w:rsidTr="00A862F0">
        <w:trPr>
          <w:jc w:val="center"/>
        </w:trPr>
        <w:tc>
          <w:tcPr>
            <w:tcW w:w="1756" w:type="dxa"/>
            <w:vAlign w:val="center"/>
          </w:tcPr>
          <w:p w14:paraId="7D0D7A2F" w14:textId="33695E87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14:30~14:40</w:t>
            </w:r>
          </w:p>
        </w:tc>
        <w:tc>
          <w:tcPr>
            <w:tcW w:w="3626" w:type="dxa"/>
            <w:vAlign w:val="center"/>
          </w:tcPr>
          <w:p w14:paraId="091552CA" w14:textId="72A496C5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3141" w:type="dxa"/>
            <w:vAlign w:val="center"/>
          </w:tcPr>
          <w:p w14:paraId="1215D0A6" w14:textId="77777777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1" w:type="dxa"/>
            <w:vMerge/>
          </w:tcPr>
          <w:p w14:paraId="0A87137E" w14:textId="77777777" w:rsidR="006C231B" w:rsidRPr="00E06114" w:rsidRDefault="006C231B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6C231B" w:rsidRPr="00E06114" w14:paraId="4C655F45" w14:textId="77777777" w:rsidTr="00A862F0">
        <w:trPr>
          <w:jc w:val="center"/>
        </w:trPr>
        <w:tc>
          <w:tcPr>
            <w:tcW w:w="1756" w:type="dxa"/>
            <w:vAlign w:val="center"/>
          </w:tcPr>
          <w:p w14:paraId="1E3343DE" w14:textId="515FE037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14:40~16:10</w:t>
            </w:r>
          </w:p>
        </w:tc>
        <w:tc>
          <w:tcPr>
            <w:tcW w:w="3626" w:type="dxa"/>
            <w:vAlign w:val="center"/>
          </w:tcPr>
          <w:p w14:paraId="2FBF6142" w14:textId="58823024" w:rsidR="006C231B" w:rsidRPr="00E06114" w:rsidRDefault="006C231B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實作：試用生成式 AI 工具</w:t>
            </w:r>
          </w:p>
        </w:tc>
        <w:tc>
          <w:tcPr>
            <w:tcW w:w="3141" w:type="dxa"/>
            <w:vAlign w:val="center"/>
          </w:tcPr>
          <w:p w14:paraId="5C02F100" w14:textId="10B2BF45" w:rsidR="006C231B" w:rsidRPr="00E06114" w:rsidRDefault="00BF7ADC" w:rsidP="00A862F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操作</w:t>
            </w:r>
            <w:r w:rsidR="006C231B"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生成式 AI 工具</w:t>
            </w:r>
            <w:r w:rsidR="004D0C54"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，</w:t>
            </w:r>
            <w:r w:rsidR="006C231B"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並創建自己的生成式 AI 模型</w:t>
            </w:r>
          </w:p>
        </w:tc>
        <w:tc>
          <w:tcPr>
            <w:tcW w:w="1111" w:type="dxa"/>
            <w:vMerge/>
          </w:tcPr>
          <w:p w14:paraId="103E984C" w14:textId="156C69B8" w:rsidR="006C231B" w:rsidRPr="00E06114" w:rsidRDefault="006C231B" w:rsidP="000F52F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</w:tbl>
    <w:p w14:paraId="46EADC49" w14:textId="45E85159" w:rsidR="009A5378" w:rsidRPr="00E06114" w:rsidRDefault="009A5378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14:paraId="21409145" w14:textId="534CDDEE" w:rsidR="00DF7619" w:rsidRPr="00E06114" w:rsidRDefault="00DF7619" w:rsidP="00AF6517">
      <w:pPr>
        <w:pStyle w:val="2"/>
        <w:spacing w:before="0" w:after="0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第</w:t>
      </w:r>
      <w:r w:rsidRPr="00E06114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 2 </w:t>
      </w: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天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：7/5(三)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56"/>
        <w:gridCol w:w="2918"/>
        <w:gridCol w:w="3848"/>
        <w:gridCol w:w="1112"/>
      </w:tblGrid>
      <w:tr w:rsidR="00E06114" w:rsidRPr="00E06114" w14:paraId="347C020D" w14:textId="77777777" w:rsidTr="00CA197F">
        <w:tc>
          <w:tcPr>
            <w:tcW w:w="1536" w:type="dxa"/>
          </w:tcPr>
          <w:p w14:paraId="39508540" w14:textId="77777777" w:rsidR="00DF7619" w:rsidRPr="00E06114" w:rsidRDefault="00DF7619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995" w:type="dxa"/>
          </w:tcPr>
          <w:p w14:paraId="6114B1D4" w14:textId="035957BB" w:rsidR="00DF7619" w:rsidRPr="00E06114" w:rsidRDefault="00997945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主</w:t>
            </w:r>
            <w:r w:rsidR="00DF7619"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題</w:t>
            </w:r>
          </w:p>
        </w:tc>
        <w:tc>
          <w:tcPr>
            <w:tcW w:w="3969" w:type="dxa"/>
          </w:tcPr>
          <w:p w14:paraId="71F6FA17" w14:textId="77777777" w:rsidR="00DF7619" w:rsidRPr="00E06114" w:rsidRDefault="00DF7619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內容</w:t>
            </w:r>
          </w:p>
        </w:tc>
        <w:tc>
          <w:tcPr>
            <w:tcW w:w="1134" w:type="dxa"/>
          </w:tcPr>
          <w:p w14:paraId="2AE529A9" w14:textId="77777777" w:rsidR="00DF7619" w:rsidRPr="00E06114" w:rsidRDefault="00DF7619" w:rsidP="009979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場地</w:t>
            </w:r>
          </w:p>
        </w:tc>
      </w:tr>
      <w:tr w:rsidR="00E06114" w:rsidRPr="00E06114" w14:paraId="1C1C72C3" w14:textId="77777777" w:rsidTr="00997945">
        <w:tc>
          <w:tcPr>
            <w:tcW w:w="1536" w:type="dxa"/>
            <w:vAlign w:val="center"/>
          </w:tcPr>
          <w:p w14:paraId="14677568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8:30~9:00</w:t>
            </w:r>
          </w:p>
        </w:tc>
        <w:tc>
          <w:tcPr>
            <w:tcW w:w="2995" w:type="dxa"/>
            <w:vAlign w:val="center"/>
          </w:tcPr>
          <w:p w14:paraId="600FD199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3969" w:type="dxa"/>
            <w:vAlign w:val="center"/>
          </w:tcPr>
          <w:p w14:paraId="59E8CAF9" w14:textId="0CA0E660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BF9DFA" w14:textId="6FB24C81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圖書館</w:t>
            </w:r>
          </w:p>
        </w:tc>
      </w:tr>
      <w:tr w:rsidR="00E06114" w:rsidRPr="00E06114" w14:paraId="4D22A01E" w14:textId="77777777" w:rsidTr="00997945">
        <w:tc>
          <w:tcPr>
            <w:tcW w:w="1536" w:type="dxa"/>
            <w:vAlign w:val="center"/>
          </w:tcPr>
          <w:p w14:paraId="0A6B6EBF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9:00~9:30</w:t>
            </w:r>
          </w:p>
        </w:tc>
        <w:tc>
          <w:tcPr>
            <w:tcW w:w="2995" w:type="dxa"/>
            <w:vAlign w:val="center"/>
          </w:tcPr>
          <w:p w14:paraId="568448F0" w14:textId="01A74E9A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回顧</w:t>
            </w:r>
          </w:p>
        </w:tc>
        <w:tc>
          <w:tcPr>
            <w:tcW w:w="3969" w:type="dxa"/>
            <w:vAlign w:val="center"/>
          </w:tcPr>
          <w:p w14:paraId="2BEEF7D4" w14:textId="4999A828" w:rsidR="00AF6517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前日課程回顧</w:t>
            </w:r>
          </w:p>
        </w:tc>
        <w:tc>
          <w:tcPr>
            <w:tcW w:w="1134" w:type="dxa"/>
            <w:vMerge/>
          </w:tcPr>
          <w:p w14:paraId="09A6554A" w14:textId="66AC0114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24E8F536" w14:textId="77777777" w:rsidTr="00997945">
        <w:tc>
          <w:tcPr>
            <w:tcW w:w="1536" w:type="dxa"/>
            <w:vAlign w:val="center"/>
          </w:tcPr>
          <w:p w14:paraId="44658D7E" w14:textId="2AD0FDBA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9:30~11:00</w:t>
            </w:r>
          </w:p>
        </w:tc>
        <w:tc>
          <w:tcPr>
            <w:tcW w:w="2995" w:type="dxa"/>
            <w:vAlign w:val="center"/>
          </w:tcPr>
          <w:p w14:paraId="06F1F883" w14:textId="4D6674C2" w:rsidR="00AF6517" w:rsidRPr="00E06114" w:rsidRDefault="000F52F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發現問題定義目標：生成式AI項目可以如何應用</w:t>
            </w:r>
          </w:p>
        </w:tc>
        <w:tc>
          <w:tcPr>
            <w:tcW w:w="3969" w:type="dxa"/>
            <w:vAlign w:val="center"/>
          </w:tcPr>
          <w:p w14:paraId="0BD775FC" w14:textId="42C9AC1E" w:rsidR="00AF6517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運</w:t>
            </w:r>
            <w:r w:rsidR="000F52F7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用設計思考</w:t>
            </w: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發現問題</w:t>
            </w:r>
            <w:r w:rsidR="00B87AA5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並定義目標</w:t>
            </w:r>
          </w:p>
        </w:tc>
        <w:tc>
          <w:tcPr>
            <w:tcW w:w="1134" w:type="dxa"/>
            <w:vMerge/>
          </w:tcPr>
          <w:p w14:paraId="63D60775" w14:textId="229CBC83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730DC0A6" w14:textId="77777777" w:rsidTr="00997945">
        <w:tc>
          <w:tcPr>
            <w:tcW w:w="1536" w:type="dxa"/>
            <w:vAlign w:val="center"/>
          </w:tcPr>
          <w:p w14:paraId="1813ED10" w14:textId="6C05560A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11:00~11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:</w:t>
            </w: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10</w:t>
            </w:r>
          </w:p>
        </w:tc>
        <w:tc>
          <w:tcPr>
            <w:tcW w:w="2995" w:type="dxa"/>
            <w:vAlign w:val="center"/>
          </w:tcPr>
          <w:p w14:paraId="4F7A4D7D" w14:textId="04F465D4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3969" w:type="dxa"/>
            <w:vAlign w:val="center"/>
          </w:tcPr>
          <w:p w14:paraId="21FB839D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vMerge/>
          </w:tcPr>
          <w:p w14:paraId="48F4D149" w14:textId="3822FD7D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76A5B7DE" w14:textId="77777777" w:rsidTr="00997945">
        <w:tc>
          <w:tcPr>
            <w:tcW w:w="1536" w:type="dxa"/>
            <w:vAlign w:val="center"/>
          </w:tcPr>
          <w:p w14:paraId="71A4860E" w14:textId="3FEDAB12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11:10~12:00</w:t>
            </w:r>
          </w:p>
        </w:tc>
        <w:tc>
          <w:tcPr>
            <w:tcW w:w="2995" w:type="dxa"/>
            <w:vAlign w:val="center"/>
          </w:tcPr>
          <w:p w14:paraId="4FB7BAB3" w14:textId="6CB0D2F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小組團隊分享</w:t>
            </w:r>
          </w:p>
        </w:tc>
        <w:tc>
          <w:tcPr>
            <w:tcW w:w="3969" w:type="dxa"/>
            <w:vAlign w:val="center"/>
          </w:tcPr>
          <w:p w14:paraId="5682495B" w14:textId="65049D29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學生</w:t>
            </w:r>
            <w:r w:rsidR="00CA197F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小組</w:t>
            </w: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交流</w:t>
            </w:r>
            <w:r w:rsidR="00CA197F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及</w:t>
            </w:r>
            <w:r w:rsidR="003B70D6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反饋</w:t>
            </w:r>
          </w:p>
        </w:tc>
        <w:tc>
          <w:tcPr>
            <w:tcW w:w="1134" w:type="dxa"/>
            <w:vMerge/>
          </w:tcPr>
          <w:p w14:paraId="5F450A37" w14:textId="439051AF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2D9868DA" w14:textId="77777777" w:rsidTr="00997945">
        <w:tc>
          <w:tcPr>
            <w:tcW w:w="1536" w:type="dxa"/>
            <w:vAlign w:val="center"/>
          </w:tcPr>
          <w:p w14:paraId="4E8BC253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12:00~13:00</w:t>
            </w:r>
          </w:p>
        </w:tc>
        <w:tc>
          <w:tcPr>
            <w:tcW w:w="2995" w:type="dxa"/>
            <w:vAlign w:val="center"/>
          </w:tcPr>
          <w:p w14:paraId="62AABB99" w14:textId="3BC0879F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969" w:type="dxa"/>
            <w:vAlign w:val="center"/>
          </w:tcPr>
          <w:p w14:paraId="4AEBC76E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vMerge/>
          </w:tcPr>
          <w:p w14:paraId="524EA18C" w14:textId="38678271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4D77CDCF" w14:textId="77777777" w:rsidTr="00997945">
        <w:tc>
          <w:tcPr>
            <w:tcW w:w="1536" w:type="dxa"/>
            <w:vAlign w:val="center"/>
          </w:tcPr>
          <w:p w14:paraId="4AFB49BD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13:00~14:30</w:t>
            </w:r>
          </w:p>
        </w:tc>
        <w:tc>
          <w:tcPr>
            <w:tcW w:w="2995" w:type="dxa"/>
            <w:vAlign w:val="center"/>
          </w:tcPr>
          <w:p w14:paraId="2548A9A2" w14:textId="1E414DB8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實作：針對生成式</w:t>
            </w:r>
            <w:r w:rsidRPr="00E06114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AI </w:t>
            </w: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項目的小組合作</w:t>
            </w:r>
          </w:p>
        </w:tc>
        <w:tc>
          <w:tcPr>
            <w:tcW w:w="3969" w:type="dxa"/>
            <w:vAlign w:val="center"/>
          </w:tcPr>
          <w:p w14:paraId="6FA07AC0" w14:textId="62A44F7A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生成式</w:t>
            </w:r>
            <w:r w:rsidRPr="00E06114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AI</w:t>
            </w:r>
            <w:r w:rsidR="000F52F7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專案</w:t>
            </w:r>
            <w:r w:rsidR="00CA197F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</w:t>
            </w:r>
          </w:p>
        </w:tc>
        <w:tc>
          <w:tcPr>
            <w:tcW w:w="1134" w:type="dxa"/>
            <w:vMerge/>
          </w:tcPr>
          <w:p w14:paraId="7A91FBDA" w14:textId="77777777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748CFC85" w14:textId="77777777" w:rsidTr="00997945">
        <w:tc>
          <w:tcPr>
            <w:tcW w:w="1536" w:type="dxa"/>
            <w:vAlign w:val="center"/>
          </w:tcPr>
          <w:p w14:paraId="081F6288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14:30~14:40</w:t>
            </w:r>
          </w:p>
        </w:tc>
        <w:tc>
          <w:tcPr>
            <w:tcW w:w="2995" w:type="dxa"/>
            <w:vAlign w:val="center"/>
          </w:tcPr>
          <w:p w14:paraId="3713B733" w14:textId="3BCE7BE6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969" w:type="dxa"/>
            <w:vAlign w:val="center"/>
          </w:tcPr>
          <w:p w14:paraId="0A67F76C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34" w:type="dxa"/>
            <w:vMerge/>
          </w:tcPr>
          <w:p w14:paraId="518BA02F" w14:textId="77777777" w:rsidR="00AF6517" w:rsidRPr="00E06114" w:rsidRDefault="00AF6517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CA197F" w:rsidRPr="00E06114" w14:paraId="6E727443" w14:textId="77777777" w:rsidTr="00997945">
        <w:tc>
          <w:tcPr>
            <w:tcW w:w="1536" w:type="dxa"/>
            <w:vAlign w:val="center"/>
          </w:tcPr>
          <w:p w14:paraId="5FC0652A" w14:textId="77777777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14:40~16:10</w:t>
            </w:r>
          </w:p>
        </w:tc>
        <w:tc>
          <w:tcPr>
            <w:tcW w:w="2995" w:type="dxa"/>
            <w:vAlign w:val="center"/>
          </w:tcPr>
          <w:p w14:paraId="72F5D6FE" w14:textId="05425EBD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小組團隊分享</w:t>
            </w:r>
          </w:p>
        </w:tc>
        <w:tc>
          <w:tcPr>
            <w:tcW w:w="3969" w:type="dxa"/>
            <w:vAlign w:val="center"/>
          </w:tcPr>
          <w:p w14:paraId="5C45CD33" w14:textId="64AAE85E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學生小組交流及反饋</w:t>
            </w:r>
          </w:p>
        </w:tc>
        <w:tc>
          <w:tcPr>
            <w:tcW w:w="1134" w:type="dxa"/>
            <w:vMerge/>
          </w:tcPr>
          <w:p w14:paraId="7CDE1256" w14:textId="066C9553" w:rsidR="00CA197F" w:rsidRPr="00E06114" w:rsidRDefault="00CA197F" w:rsidP="00CA19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</w:tbl>
    <w:p w14:paraId="16FC5F5B" w14:textId="77777777" w:rsidR="00CA197F" w:rsidRPr="00E06114" w:rsidRDefault="00CA197F" w:rsidP="00AF6517">
      <w:pPr>
        <w:pStyle w:val="2"/>
        <w:spacing w:before="0" w:after="0" w:line="48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bookmarkStart w:id="5" w:name="_dwq0mhn7jbbc"/>
      <w:bookmarkStart w:id="6" w:name="_u3o14feznjwr"/>
      <w:bookmarkEnd w:id="5"/>
      <w:bookmarkEnd w:id="6"/>
    </w:p>
    <w:p w14:paraId="1C1C2A4E" w14:textId="77777777" w:rsidR="00CA197F" w:rsidRPr="00E06114" w:rsidRDefault="00CA197F">
      <w:pPr>
        <w:widowControl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val="zh-TW"/>
        </w:rPr>
      </w:pPr>
      <w:r w:rsidRPr="00E06114">
        <w:rPr>
          <w:rFonts w:ascii="標楷體" w:eastAsia="標楷體" w:hAnsi="標楷體" w:cs="新細明體"/>
          <w:color w:val="000000" w:themeColor="text1"/>
          <w:sz w:val="28"/>
          <w:szCs w:val="28"/>
        </w:rPr>
        <w:br w:type="page"/>
      </w:r>
    </w:p>
    <w:p w14:paraId="502C1A5F" w14:textId="6AE2DBEE" w:rsidR="00DF4475" w:rsidRPr="00E06114" w:rsidRDefault="00DF4475" w:rsidP="00AF6517">
      <w:pPr>
        <w:pStyle w:val="2"/>
        <w:spacing w:before="0" w:after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第</w:t>
      </w:r>
      <w:r w:rsidRPr="00E06114">
        <w:rPr>
          <w:rFonts w:ascii="標楷體" w:eastAsia="標楷體" w:hAnsi="標楷體" w:cs="Arial Unicode MS"/>
          <w:color w:val="000000" w:themeColor="text1"/>
          <w:sz w:val="28"/>
          <w:szCs w:val="28"/>
        </w:rPr>
        <w:t xml:space="preserve"> 3 </w:t>
      </w:r>
      <w:r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天</w:t>
      </w:r>
      <w:r w:rsidR="00003FEF" w:rsidRPr="00E0611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：7/6(四)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756"/>
        <w:gridCol w:w="2917"/>
        <w:gridCol w:w="3849"/>
        <w:gridCol w:w="1112"/>
      </w:tblGrid>
      <w:tr w:rsidR="00E06114" w:rsidRPr="00E06114" w14:paraId="236E8124" w14:textId="77777777" w:rsidTr="009A5378">
        <w:tc>
          <w:tcPr>
            <w:tcW w:w="1756" w:type="dxa"/>
          </w:tcPr>
          <w:p w14:paraId="384A61FF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917" w:type="dxa"/>
          </w:tcPr>
          <w:p w14:paraId="189E36A0" w14:textId="2D430E58" w:rsidR="00AF6517" w:rsidRPr="00E06114" w:rsidRDefault="00997945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主</w:t>
            </w:r>
            <w:r w:rsidR="00AF6517"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題</w:t>
            </w:r>
          </w:p>
        </w:tc>
        <w:tc>
          <w:tcPr>
            <w:tcW w:w="3849" w:type="dxa"/>
          </w:tcPr>
          <w:p w14:paraId="08A25A71" w14:textId="77777777" w:rsidR="00AF6517" w:rsidRPr="00E06114" w:rsidRDefault="00AF651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內容</w:t>
            </w:r>
          </w:p>
        </w:tc>
        <w:tc>
          <w:tcPr>
            <w:tcW w:w="1112" w:type="dxa"/>
          </w:tcPr>
          <w:p w14:paraId="57744B02" w14:textId="77777777" w:rsidR="00AF6517" w:rsidRPr="00E06114" w:rsidRDefault="00AF6517" w:rsidP="009979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場地</w:t>
            </w:r>
          </w:p>
        </w:tc>
      </w:tr>
      <w:tr w:rsidR="00E06114" w:rsidRPr="00E06114" w14:paraId="29B4A5D1" w14:textId="77777777" w:rsidTr="00997945">
        <w:tc>
          <w:tcPr>
            <w:tcW w:w="1756" w:type="dxa"/>
            <w:vAlign w:val="center"/>
          </w:tcPr>
          <w:p w14:paraId="615D0DC1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8:30~9:00</w:t>
            </w:r>
          </w:p>
        </w:tc>
        <w:tc>
          <w:tcPr>
            <w:tcW w:w="2917" w:type="dxa"/>
            <w:vAlign w:val="center"/>
          </w:tcPr>
          <w:p w14:paraId="49E5907C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3849" w:type="dxa"/>
            <w:vAlign w:val="center"/>
          </w:tcPr>
          <w:p w14:paraId="06E4CA0E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122828DF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圖書館</w:t>
            </w:r>
          </w:p>
        </w:tc>
      </w:tr>
      <w:tr w:rsidR="00E06114" w:rsidRPr="00E06114" w14:paraId="7E3B8891" w14:textId="77777777" w:rsidTr="00997945">
        <w:tc>
          <w:tcPr>
            <w:tcW w:w="1756" w:type="dxa"/>
            <w:vAlign w:val="center"/>
          </w:tcPr>
          <w:p w14:paraId="1249FC40" w14:textId="1F0F6499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9:00~9:15</w:t>
            </w:r>
          </w:p>
        </w:tc>
        <w:tc>
          <w:tcPr>
            <w:tcW w:w="2917" w:type="dxa"/>
            <w:vAlign w:val="center"/>
          </w:tcPr>
          <w:p w14:paraId="3B5ED501" w14:textId="67079473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回顧第</w:t>
            </w:r>
            <w:r w:rsidRPr="00E06114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2 </w:t>
            </w: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天並設定對第</w:t>
            </w:r>
            <w:r w:rsidRPr="00E06114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 xml:space="preserve"> 3 </w:t>
            </w: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天的期望</w:t>
            </w:r>
          </w:p>
        </w:tc>
        <w:tc>
          <w:tcPr>
            <w:tcW w:w="3849" w:type="dxa"/>
            <w:vAlign w:val="center"/>
          </w:tcPr>
          <w:p w14:paraId="401E5238" w14:textId="2DD1FB21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前日課程回顧</w:t>
            </w:r>
          </w:p>
        </w:tc>
        <w:tc>
          <w:tcPr>
            <w:tcW w:w="1112" w:type="dxa"/>
            <w:vMerge/>
          </w:tcPr>
          <w:p w14:paraId="6644F36D" w14:textId="77777777" w:rsidR="00CA197F" w:rsidRPr="00E06114" w:rsidRDefault="00CA197F" w:rsidP="00CA19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462E1A0D" w14:textId="77777777" w:rsidTr="00997945">
        <w:tc>
          <w:tcPr>
            <w:tcW w:w="1756" w:type="dxa"/>
            <w:vAlign w:val="center"/>
          </w:tcPr>
          <w:p w14:paraId="4CF31910" w14:textId="2693B433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9:15~10:35</w:t>
            </w:r>
          </w:p>
        </w:tc>
        <w:tc>
          <w:tcPr>
            <w:tcW w:w="2917" w:type="dxa"/>
            <w:vAlign w:val="center"/>
          </w:tcPr>
          <w:p w14:paraId="2515545B" w14:textId="217A10C5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實作：準備成果展示的小組工作</w:t>
            </w:r>
          </w:p>
        </w:tc>
        <w:tc>
          <w:tcPr>
            <w:tcW w:w="3849" w:type="dxa"/>
            <w:vAlign w:val="center"/>
          </w:tcPr>
          <w:p w14:paraId="3E51DCDC" w14:textId="062520F1" w:rsidR="00D5482A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完成專案及準備成果展示</w:t>
            </w:r>
          </w:p>
        </w:tc>
        <w:tc>
          <w:tcPr>
            <w:tcW w:w="1112" w:type="dxa"/>
            <w:vMerge/>
          </w:tcPr>
          <w:p w14:paraId="6592A76E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620A260A" w14:textId="77777777" w:rsidTr="00997945">
        <w:tc>
          <w:tcPr>
            <w:tcW w:w="1756" w:type="dxa"/>
            <w:vAlign w:val="center"/>
          </w:tcPr>
          <w:p w14:paraId="71AA3E8F" w14:textId="60CCC713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10:35~10</w:t>
            </w:r>
            <w:r w:rsidRPr="00E06114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:</w:t>
            </w: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50</w:t>
            </w:r>
          </w:p>
        </w:tc>
        <w:tc>
          <w:tcPr>
            <w:tcW w:w="2917" w:type="dxa"/>
            <w:vAlign w:val="center"/>
          </w:tcPr>
          <w:p w14:paraId="2B2EEBFC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3849" w:type="dxa"/>
            <w:vAlign w:val="center"/>
          </w:tcPr>
          <w:p w14:paraId="421FFC16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2" w:type="dxa"/>
            <w:vMerge/>
          </w:tcPr>
          <w:p w14:paraId="6016B427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05B3BAD7" w14:textId="77777777" w:rsidTr="00997945">
        <w:tc>
          <w:tcPr>
            <w:tcW w:w="1756" w:type="dxa"/>
            <w:vAlign w:val="center"/>
          </w:tcPr>
          <w:p w14:paraId="3A6240B9" w14:textId="3024BDEE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10:50~12:00</w:t>
            </w:r>
          </w:p>
        </w:tc>
        <w:tc>
          <w:tcPr>
            <w:tcW w:w="2917" w:type="dxa"/>
            <w:vAlign w:val="center"/>
          </w:tcPr>
          <w:p w14:paraId="6659D30B" w14:textId="5E210F65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繼續準備演示文稿</w:t>
            </w:r>
          </w:p>
        </w:tc>
        <w:tc>
          <w:tcPr>
            <w:tcW w:w="3849" w:type="dxa"/>
            <w:vAlign w:val="center"/>
          </w:tcPr>
          <w:p w14:paraId="1F024509" w14:textId="41EE66DA" w:rsidR="00CA197F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完成專案及準備成果展示</w:t>
            </w:r>
          </w:p>
        </w:tc>
        <w:tc>
          <w:tcPr>
            <w:tcW w:w="1112" w:type="dxa"/>
            <w:vMerge/>
          </w:tcPr>
          <w:p w14:paraId="351F1D4C" w14:textId="77777777" w:rsidR="00CA197F" w:rsidRPr="00E06114" w:rsidRDefault="00CA197F" w:rsidP="00CA197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69C69EF8" w14:textId="77777777" w:rsidTr="00997945">
        <w:tc>
          <w:tcPr>
            <w:tcW w:w="1756" w:type="dxa"/>
            <w:vAlign w:val="center"/>
          </w:tcPr>
          <w:p w14:paraId="5B136F7E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12:00~13:00</w:t>
            </w:r>
          </w:p>
        </w:tc>
        <w:tc>
          <w:tcPr>
            <w:tcW w:w="2917" w:type="dxa"/>
            <w:vAlign w:val="center"/>
          </w:tcPr>
          <w:p w14:paraId="13A9271E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849" w:type="dxa"/>
            <w:vAlign w:val="center"/>
          </w:tcPr>
          <w:p w14:paraId="5B4E646B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2" w:type="dxa"/>
            <w:vMerge/>
          </w:tcPr>
          <w:p w14:paraId="696F3163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25EFF50E" w14:textId="77777777" w:rsidTr="00997945">
        <w:tc>
          <w:tcPr>
            <w:tcW w:w="1756" w:type="dxa"/>
            <w:vAlign w:val="center"/>
          </w:tcPr>
          <w:p w14:paraId="03CD818A" w14:textId="0122A951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13:00~14:30</w:t>
            </w:r>
          </w:p>
        </w:tc>
        <w:tc>
          <w:tcPr>
            <w:tcW w:w="2917" w:type="dxa"/>
            <w:vAlign w:val="center"/>
          </w:tcPr>
          <w:p w14:paraId="7DEF3EC1" w14:textId="5CE548AB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成果展示</w:t>
            </w:r>
          </w:p>
        </w:tc>
        <w:tc>
          <w:tcPr>
            <w:tcW w:w="3849" w:type="dxa"/>
            <w:vAlign w:val="center"/>
          </w:tcPr>
          <w:p w14:paraId="5E477815" w14:textId="0D3C7061" w:rsidR="00D5482A" w:rsidRPr="00E06114" w:rsidRDefault="00CA197F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各組成果展示</w:t>
            </w:r>
          </w:p>
        </w:tc>
        <w:tc>
          <w:tcPr>
            <w:tcW w:w="1112" w:type="dxa"/>
            <w:vMerge/>
          </w:tcPr>
          <w:p w14:paraId="76D6B523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66440B14" w14:textId="77777777" w:rsidTr="00997945">
        <w:tc>
          <w:tcPr>
            <w:tcW w:w="1756" w:type="dxa"/>
            <w:vAlign w:val="center"/>
          </w:tcPr>
          <w:p w14:paraId="0198DEF3" w14:textId="1FC92908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14:30~14:40</w:t>
            </w:r>
          </w:p>
        </w:tc>
        <w:tc>
          <w:tcPr>
            <w:tcW w:w="2917" w:type="dxa"/>
            <w:vAlign w:val="center"/>
          </w:tcPr>
          <w:p w14:paraId="60ADC0FB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849" w:type="dxa"/>
            <w:vAlign w:val="center"/>
          </w:tcPr>
          <w:p w14:paraId="04D13993" w14:textId="77777777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112" w:type="dxa"/>
            <w:vMerge/>
          </w:tcPr>
          <w:p w14:paraId="699A79EB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E06114" w:rsidRPr="00E06114" w14:paraId="4F9059EA" w14:textId="77777777" w:rsidTr="00997945">
        <w:tc>
          <w:tcPr>
            <w:tcW w:w="1756" w:type="dxa"/>
            <w:vAlign w:val="center"/>
          </w:tcPr>
          <w:p w14:paraId="5B69EEE2" w14:textId="66307582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14:40~16:10</w:t>
            </w:r>
          </w:p>
        </w:tc>
        <w:tc>
          <w:tcPr>
            <w:tcW w:w="2917" w:type="dxa"/>
            <w:vAlign w:val="center"/>
          </w:tcPr>
          <w:p w14:paraId="09FE2E2B" w14:textId="7C99C525" w:rsidR="00D5482A" w:rsidRPr="00E06114" w:rsidRDefault="000F52F7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學習反思</w:t>
            </w:r>
          </w:p>
        </w:tc>
        <w:tc>
          <w:tcPr>
            <w:tcW w:w="3849" w:type="dxa"/>
            <w:vAlign w:val="center"/>
          </w:tcPr>
          <w:p w14:paraId="773DE7D5" w14:textId="1FC9A538" w:rsidR="00D5482A" w:rsidRPr="00E06114" w:rsidRDefault="007513BC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本次夏令營</w:t>
            </w:r>
            <w:r w:rsidR="00CA197F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課程總結及</w:t>
            </w:r>
            <w:r w:rsidR="003B70D6"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反思學習過程</w:t>
            </w:r>
          </w:p>
        </w:tc>
        <w:tc>
          <w:tcPr>
            <w:tcW w:w="1112" w:type="dxa"/>
            <w:vMerge/>
          </w:tcPr>
          <w:p w14:paraId="1CF3C9C5" w14:textId="781A2D73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  <w:tr w:rsidR="00D5482A" w:rsidRPr="00E06114" w14:paraId="05B83B33" w14:textId="77777777" w:rsidTr="00997945">
        <w:tc>
          <w:tcPr>
            <w:tcW w:w="1756" w:type="dxa"/>
            <w:vAlign w:val="center"/>
          </w:tcPr>
          <w:p w14:paraId="385C5145" w14:textId="07B49455" w:rsidR="00D5482A" w:rsidRPr="00E06114" w:rsidRDefault="00D5482A" w:rsidP="00A862F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 w:rsidRPr="00E061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16:10~16:30</w:t>
            </w:r>
          </w:p>
        </w:tc>
        <w:tc>
          <w:tcPr>
            <w:tcW w:w="2917" w:type="dxa"/>
            <w:vAlign w:val="center"/>
          </w:tcPr>
          <w:p w14:paraId="48A689F9" w14:textId="37CE1576" w:rsidR="00D5482A" w:rsidRPr="00E06114" w:rsidRDefault="00D5482A" w:rsidP="00A862F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E061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閉幕式</w:t>
            </w:r>
          </w:p>
        </w:tc>
        <w:tc>
          <w:tcPr>
            <w:tcW w:w="3849" w:type="dxa"/>
            <w:vAlign w:val="center"/>
          </w:tcPr>
          <w:p w14:paraId="3808015B" w14:textId="77777777" w:rsidR="00D5482A" w:rsidRPr="00E06114" w:rsidRDefault="00D5482A" w:rsidP="00A862F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14:paraId="2628C91E" w14:textId="77777777" w:rsidR="00D5482A" w:rsidRPr="00E06114" w:rsidRDefault="00D5482A" w:rsidP="00837FF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</w:tr>
    </w:tbl>
    <w:p w14:paraId="46FC8641" w14:textId="4CD0AF39" w:rsidR="00DF4475" w:rsidRPr="00E06114" w:rsidRDefault="00DF4475" w:rsidP="00DF447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DEF2D2" w14:textId="1790BE14" w:rsidR="00A64F8C" w:rsidRPr="00E06114" w:rsidRDefault="00A64F8C" w:rsidP="00DF447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8BCF0" w14:textId="1C455CAE" w:rsidR="00A64F8C" w:rsidRPr="00E06114" w:rsidRDefault="00A64F8C" w:rsidP="00DF447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4CF91F9" w14:textId="5E437579" w:rsidR="00A64F8C" w:rsidRPr="00E06114" w:rsidRDefault="00A64F8C" w:rsidP="00DF447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64F8C" w:rsidRPr="00E06114" w:rsidSect="0026478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5445" w14:textId="77777777" w:rsidR="007309DD" w:rsidRDefault="007309DD" w:rsidP="0029655A">
      <w:r>
        <w:separator/>
      </w:r>
    </w:p>
  </w:endnote>
  <w:endnote w:type="continuationSeparator" w:id="0">
    <w:p w14:paraId="5D6B0D8D" w14:textId="77777777" w:rsidR="007309DD" w:rsidRDefault="007309DD" w:rsidP="002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60579"/>
      <w:docPartObj>
        <w:docPartGallery w:val="Page Numbers (Bottom of Page)"/>
        <w:docPartUnique/>
      </w:docPartObj>
    </w:sdtPr>
    <w:sdtContent>
      <w:p w14:paraId="11D81288" w14:textId="6E7E7FA0" w:rsidR="004E5B15" w:rsidRDefault="004E5B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453" w:rsidRPr="00107453">
          <w:rPr>
            <w:noProof/>
            <w:lang w:val="zh-TW"/>
          </w:rPr>
          <w:t>2</w:t>
        </w:r>
        <w:r>
          <w:fldChar w:fldCharType="end"/>
        </w:r>
      </w:p>
    </w:sdtContent>
  </w:sdt>
  <w:p w14:paraId="4CA88354" w14:textId="77777777" w:rsidR="004E5B15" w:rsidRDefault="004E5B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E003" w14:textId="77777777" w:rsidR="007309DD" w:rsidRDefault="007309DD" w:rsidP="0029655A">
      <w:r>
        <w:separator/>
      </w:r>
    </w:p>
  </w:footnote>
  <w:footnote w:type="continuationSeparator" w:id="0">
    <w:p w14:paraId="4185860B" w14:textId="77777777" w:rsidR="007309DD" w:rsidRDefault="007309DD" w:rsidP="0029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2DFC"/>
    <w:multiLevelType w:val="hybridMultilevel"/>
    <w:tmpl w:val="4D064AFC"/>
    <w:lvl w:ilvl="0" w:tplc="E2685D3C">
      <w:start w:val="1"/>
      <w:numFmt w:val="taiwaneseCountingThousand"/>
      <w:lvlText w:val="(%1)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" w15:restartNumberingAfterBreak="0">
    <w:nsid w:val="22014680"/>
    <w:multiLevelType w:val="hybridMultilevel"/>
    <w:tmpl w:val="48AC83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E29BC"/>
    <w:multiLevelType w:val="hybridMultilevel"/>
    <w:tmpl w:val="838C207E"/>
    <w:lvl w:ilvl="0" w:tplc="1A3493F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B2C0EF50">
      <w:start w:val="1"/>
      <w:numFmt w:val="taiwaneseCountingThousand"/>
      <w:lvlText w:val="﹙%2﹚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6A5BED"/>
    <w:multiLevelType w:val="hybridMultilevel"/>
    <w:tmpl w:val="E7740BBE"/>
    <w:lvl w:ilvl="0" w:tplc="90301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71593"/>
    <w:multiLevelType w:val="hybridMultilevel"/>
    <w:tmpl w:val="C1B283B8"/>
    <w:lvl w:ilvl="0" w:tplc="B2C0EF50">
      <w:start w:val="1"/>
      <w:numFmt w:val="taiwaneseCountingThousand"/>
      <w:lvlText w:val="﹙%1﹚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D4B6D43"/>
    <w:multiLevelType w:val="hybridMultilevel"/>
    <w:tmpl w:val="F1BC7BB8"/>
    <w:lvl w:ilvl="0" w:tplc="A134F796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 w16cid:durableId="1581132620">
    <w:abstractNumId w:val="1"/>
  </w:num>
  <w:num w:numId="2" w16cid:durableId="1444301526">
    <w:abstractNumId w:val="0"/>
  </w:num>
  <w:num w:numId="3" w16cid:durableId="47463718">
    <w:abstractNumId w:val="2"/>
  </w:num>
  <w:num w:numId="4" w16cid:durableId="1570723495">
    <w:abstractNumId w:val="3"/>
  </w:num>
  <w:num w:numId="5" w16cid:durableId="1804158648">
    <w:abstractNumId w:val="5"/>
  </w:num>
  <w:num w:numId="6" w16cid:durableId="1150751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87"/>
    <w:rsid w:val="00000AF7"/>
    <w:rsid w:val="00003FEF"/>
    <w:rsid w:val="0002409C"/>
    <w:rsid w:val="00031751"/>
    <w:rsid w:val="00034D33"/>
    <w:rsid w:val="00045D96"/>
    <w:rsid w:val="00051988"/>
    <w:rsid w:val="000529A8"/>
    <w:rsid w:val="00085650"/>
    <w:rsid w:val="000B3C63"/>
    <w:rsid w:val="000B6B85"/>
    <w:rsid w:val="000D1B2A"/>
    <w:rsid w:val="000E408D"/>
    <w:rsid w:val="000E7771"/>
    <w:rsid w:val="000F3736"/>
    <w:rsid w:val="000F52F7"/>
    <w:rsid w:val="00107453"/>
    <w:rsid w:val="00122228"/>
    <w:rsid w:val="00144444"/>
    <w:rsid w:val="00152FAB"/>
    <w:rsid w:val="00161CA4"/>
    <w:rsid w:val="00173384"/>
    <w:rsid w:val="0018390B"/>
    <w:rsid w:val="00183DC6"/>
    <w:rsid w:val="00190BEC"/>
    <w:rsid w:val="001937BF"/>
    <w:rsid w:val="001B1EE4"/>
    <w:rsid w:val="001B4A86"/>
    <w:rsid w:val="001B528E"/>
    <w:rsid w:val="001B7455"/>
    <w:rsid w:val="001C5609"/>
    <w:rsid w:val="0020085E"/>
    <w:rsid w:val="00203539"/>
    <w:rsid w:val="00204040"/>
    <w:rsid w:val="00204789"/>
    <w:rsid w:val="0022419F"/>
    <w:rsid w:val="002249C6"/>
    <w:rsid w:val="002251C5"/>
    <w:rsid w:val="00231940"/>
    <w:rsid w:val="00257E55"/>
    <w:rsid w:val="00264787"/>
    <w:rsid w:val="002738FB"/>
    <w:rsid w:val="0028226F"/>
    <w:rsid w:val="002869C4"/>
    <w:rsid w:val="0029655A"/>
    <w:rsid w:val="002B6DF2"/>
    <w:rsid w:val="002C4F5D"/>
    <w:rsid w:val="002D009F"/>
    <w:rsid w:val="002D47C5"/>
    <w:rsid w:val="002E5833"/>
    <w:rsid w:val="00354B93"/>
    <w:rsid w:val="00372C10"/>
    <w:rsid w:val="0039051D"/>
    <w:rsid w:val="003B0219"/>
    <w:rsid w:val="003B2438"/>
    <w:rsid w:val="003B4FD4"/>
    <w:rsid w:val="003B6AD3"/>
    <w:rsid w:val="003B70D6"/>
    <w:rsid w:val="003E590D"/>
    <w:rsid w:val="003F0E28"/>
    <w:rsid w:val="003F25D2"/>
    <w:rsid w:val="003F6BD1"/>
    <w:rsid w:val="00401DEE"/>
    <w:rsid w:val="00420059"/>
    <w:rsid w:val="00425C01"/>
    <w:rsid w:val="00437A42"/>
    <w:rsid w:val="00462DBD"/>
    <w:rsid w:val="00467F81"/>
    <w:rsid w:val="00497EC9"/>
    <w:rsid w:val="004B7ABB"/>
    <w:rsid w:val="004D0C54"/>
    <w:rsid w:val="004E00D0"/>
    <w:rsid w:val="004E5B15"/>
    <w:rsid w:val="004F6DBC"/>
    <w:rsid w:val="00524BD6"/>
    <w:rsid w:val="0054421A"/>
    <w:rsid w:val="00552C41"/>
    <w:rsid w:val="005724AD"/>
    <w:rsid w:val="00576A24"/>
    <w:rsid w:val="00584CE8"/>
    <w:rsid w:val="00591CD0"/>
    <w:rsid w:val="005921CD"/>
    <w:rsid w:val="00597C4B"/>
    <w:rsid w:val="005A25BF"/>
    <w:rsid w:val="005A377B"/>
    <w:rsid w:val="005A5EAC"/>
    <w:rsid w:val="005C0949"/>
    <w:rsid w:val="005D5488"/>
    <w:rsid w:val="005E201B"/>
    <w:rsid w:val="00613D9B"/>
    <w:rsid w:val="00621D86"/>
    <w:rsid w:val="0062331D"/>
    <w:rsid w:val="00623895"/>
    <w:rsid w:val="0062627C"/>
    <w:rsid w:val="006363AD"/>
    <w:rsid w:val="006365B2"/>
    <w:rsid w:val="0065636D"/>
    <w:rsid w:val="00663074"/>
    <w:rsid w:val="00663EA6"/>
    <w:rsid w:val="00667717"/>
    <w:rsid w:val="00671879"/>
    <w:rsid w:val="0068566F"/>
    <w:rsid w:val="006B3446"/>
    <w:rsid w:val="006C231B"/>
    <w:rsid w:val="006C64E1"/>
    <w:rsid w:val="006D20A6"/>
    <w:rsid w:val="006D25A7"/>
    <w:rsid w:val="006E0E03"/>
    <w:rsid w:val="006E7C10"/>
    <w:rsid w:val="006F285B"/>
    <w:rsid w:val="006F4B58"/>
    <w:rsid w:val="006F6F68"/>
    <w:rsid w:val="00710471"/>
    <w:rsid w:val="00712025"/>
    <w:rsid w:val="007309DD"/>
    <w:rsid w:val="0073155A"/>
    <w:rsid w:val="0074516F"/>
    <w:rsid w:val="00746470"/>
    <w:rsid w:val="007505E0"/>
    <w:rsid w:val="007513BC"/>
    <w:rsid w:val="00760ADC"/>
    <w:rsid w:val="00765D95"/>
    <w:rsid w:val="00773666"/>
    <w:rsid w:val="007B084C"/>
    <w:rsid w:val="007B567D"/>
    <w:rsid w:val="007B6E01"/>
    <w:rsid w:val="007D19B6"/>
    <w:rsid w:val="007D7571"/>
    <w:rsid w:val="007E03D1"/>
    <w:rsid w:val="007F1CFE"/>
    <w:rsid w:val="007F6B41"/>
    <w:rsid w:val="00801226"/>
    <w:rsid w:val="008066A5"/>
    <w:rsid w:val="00815010"/>
    <w:rsid w:val="00823E5D"/>
    <w:rsid w:val="00830C6A"/>
    <w:rsid w:val="008373C6"/>
    <w:rsid w:val="00837FFC"/>
    <w:rsid w:val="00841CFC"/>
    <w:rsid w:val="00851563"/>
    <w:rsid w:val="00856034"/>
    <w:rsid w:val="00892F56"/>
    <w:rsid w:val="008A2B99"/>
    <w:rsid w:val="008C21C6"/>
    <w:rsid w:val="008D034B"/>
    <w:rsid w:val="009048A4"/>
    <w:rsid w:val="009157B5"/>
    <w:rsid w:val="00917ED2"/>
    <w:rsid w:val="00922BE0"/>
    <w:rsid w:val="00935126"/>
    <w:rsid w:val="009368BD"/>
    <w:rsid w:val="009403BA"/>
    <w:rsid w:val="00944A5A"/>
    <w:rsid w:val="00957088"/>
    <w:rsid w:val="00963908"/>
    <w:rsid w:val="0096582F"/>
    <w:rsid w:val="00971618"/>
    <w:rsid w:val="00975C4B"/>
    <w:rsid w:val="009836F9"/>
    <w:rsid w:val="00984DC0"/>
    <w:rsid w:val="00997945"/>
    <w:rsid w:val="009A33D6"/>
    <w:rsid w:val="009A5378"/>
    <w:rsid w:val="009A58E9"/>
    <w:rsid w:val="009E2721"/>
    <w:rsid w:val="009E6981"/>
    <w:rsid w:val="009F1724"/>
    <w:rsid w:val="00A016B3"/>
    <w:rsid w:val="00A218BF"/>
    <w:rsid w:val="00A240EF"/>
    <w:rsid w:val="00A25DEF"/>
    <w:rsid w:val="00A3336D"/>
    <w:rsid w:val="00A36030"/>
    <w:rsid w:val="00A41765"/>
    <w:rsid w:val="00A64F8C"/>
    <w:rsid w:val="00A862F0"/>
    <w:rsid w:val="00A87803"/>
    <w:rsid w:val="00A90B56"/>
    <w:rsid w:val="00AA1A76"/>
    <w:rsid w:val="00AA2931"/>
    <w:rsid w:val="00AA488A"/>
    <w:rsid w:val="00AB4CBA"/>
    <w:rsid w:val="00AB50B0"/>
    <w:rsid w:val="00AC54FE"/>
    <w:rsid w:val="00AD5A29"/>
    <w:rsid w:val="00AE4C40"/>
    <w:rsid w:val="00AF6517"/>
    <w:rsid w:val="00B004D6"/>
    <w:rsid w:val="00B04723"/>
    <w:rsid w:val="00B17743"/>
    <w:rsid w:val="00B20FA7"/>
    <w:rsid w:val="00B22F8B"/>
    <w:rsid w:val="00B23283"/>
    <w:rsid w:val="00B245CB"/>
    <w:rsid w:val="00B27E7E"/>
    <w:rsid w:val="00B30295"/>
    <w:rsid w:val="00B35723"/>
    <w:rsid w:val="00B3690E"/>
    <w:rsid w:val="00B46CF4"/>
    <w:rsid w:val="00B47F93"/>
    <w:rsid w:val="00B87AA5"/>
    <w:rsid w:val="00B935CD"/>
    <w:rsid w:val="00B95B3F"/>
    <w:rsid w:val="00BD500F"/>
    <w:rsid w:val="00BE46EE"/>
    <w:rsid w:val="00BE4FF5"/>
    <w:rsid w:val="00BF152E"/>
    <w:rsid w:val="00BF7ADC"/>
    <w:rsid w:val="00C233B9"/>
    <w:rsid w:val="00C27F0C"/>
    <w:rsid w:val="00C32505"/>
    <w:rsid w:val="00C33801"/>
    <w:rsid w:val="00C4276E"/>
    <w:rsid w:val="00C67488"/>
    <w:rsid w:val="00C82CFB"/>
    <w:rsid w:val="00C83F90"/>
    <w:rsid w:val="00C9086C"/>
    <w:rsid w:val="00C932C0"/>
    <w:rsid w:val="00CA0113"/>
    <w:rsid w:val="00CA197F"/>
    <w:rsid w:val="00CA4598"/>
    <w:rsid w:val="00CA75E1"/>
    <w:rsid w:val="00CB4467"/>
    <w:rsid w:val="00CD1FBB"/>
    <w:rsid w:val="00CD60F5"/>
    <w:rsid w:val="00CE2F6A"/>
    <w:rsid w:val="00CF590D"/>
    <w:rsid w:val="00D11494"/>
    <w:rsid w:val="00D11786"/>
    <w:rsid w:val="00D12C61"/>
    <w:rsid w:val="00D23B14"/>
    <w:rsid w:val="00D300FA"/>
    <w:rsid w:val="00D52115"/>
    <w:rsid w:val="00D5482A"/>
    <w:rsid w:val="00D66CCE"/>
    <w:rsid w:val="00D678B3"/>
    <w:rsid w:val="00D862E9"/>
    <w:rsid w:val="00D929E4"/>
    <w:rsid w:val="00D9748D"/>
    <w:rsid w:val="00DA0F49"/>
    <w:rsid w:val="00DA246D"/>
    <w:rsid w:val="00DA4E78"/>
    <w:rsid w:val="00DC7873"/>
    <w:rsid w:val="00DE182B"/>
    <w:rsid w:val="00DF4475"/>
    <w:rsid w:val="00DF7619"/>
    <w:rsid w:val="00E01D46"/>
    <w:rsid w:val="00E06114"/>
    <w:rsid w:val="00E50F03"/>
    <w:rsid w:val="00E556D6"/>
    <w:rsid w:val="00E60424"/>
    <w:rsid w:val="00E6735C"/>
    <w:rsid w:val="00E73A35"/>
    <w:rsid w:val="00E810F0"/>
    <w:rsid w:val="00E8239A"/>
    <w:rsid w:val="00E97487"/>
    <w:rsid w:val="00EF60C6"/>
    <w:rsid w:val="00F2672C"/>
    <w:rsid w:val="00F306A6"/>
    <w:rsid w:val="00F33749"/>
    <w:rsid w:val="00F37836"/>
    <w:rsid w:val="00F665FF"/>
    <w:rsid w:val="00F71BE1"/>
    <w:rsid w:val="00F755A9"/>
    <w:rsid w:val="00FB0CD8"/>
    <w:rsid w:val="00FB0D17"/>
    <w:rsid w:val="00FB5331"/>
    <w:rsid w:val="00FD3639"/>
    <w:rsid w:val="00FE2B16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AB505"/>
  <w15:chartTrackingRefBased/>
  <w15:docId w15:val="{F9CB5119-2CD0-4E13-91F9-C296FF0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75"/>
    <w:pPr>
      <w:keepNext/>
      <w:keepLines/>
      <w:widowControl/>
      <w:spacing w:before="360" w:after="120" w:line="276" w:lineRule="auto"/>
      <w:outlineLvl w:val="1"/>
    </w:pPr>
    <w:rPr>
      <w:rFonts w:ascii="Arial" w:eastAsia="新細明體" w:hAnsi="Arial" w:cs="Arial"/>
      <w:kern w:val="0"/>
      <w:sz w:val="32"/>
      <w:szCs w:val="32"/>
      <w:lang w:val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B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87"/>
    <w:pPr>
      <w:ind w:leftChars="200" w:left="480"/>
    </w:pPr>
  </w:style>
  <w:style w:type="table" w:styleId="a4">
    <w:name w:val="Table Grid"/>
    <w:basedOn w:val="a1"/>
    <w:uiPriority w:val="39"/>
    <w:rsid w:val="0026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5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55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0F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E4FF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E4FF5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DF4475"/>
    <w:rPr>
      <w:rFonts w:ascii="Arial" w:eastAsia="新細明體" w:hAnsi="Arial" w:cs="Arial"/>
      <w:kern w:val="0"/>
      <w:sz w:val="32"/>
      <w:szCs w:val="32"/>
      <w:lang w:val="zh-TW"/>
    </w:rPr>
  </w:style>
  <w:style w:type="character" w:customStyle="1" w:styleId="30">
    <w:name w:val="標題 3 字元"/>
    <w:basedOn w:val="a0"/>
    <w:link w:val="3"/>
    <w:uiPriority w:val="9"/>
    <w:semiHidden/>
    <w:rsid w:val="007D19B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ChenHungchin</cp:lastModifiedBy>
  <cp:revision>3</cp:revision>
  <cp:lastPrinted>2023-05-15T09:36:00Z</cp:lastPrinted>
  <dcterms:created xsi:type="dcterms:W3CDTF">2023-05-22T06:31:00Z</dcterms:created>
  <dcterms:modified xsi:type="dcterms:W3CDTF">2023-05-22T06:40:00Z</dcterms:modified>
</cp:coreProperties>
</file>